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CBDA" w14:textId="77777777" w:rsidR="00AB0BEE" w:rsidRDefault="00AB0BEE" w:rsidP="00AB0BEE">
      <w:pPr>
        <w:spacing w:line="276" w:lineRule="auto"/>
        <w:jc w:val="both"/>
        <w:rPr>
          <w:rFonts w:ascii="Arial" w:hAnsi="Arial" w:cs="Arial"/>
          <w:sz w:val="24"/>
          <w:szCs w:val="24"/>
        </w:rPr>
      </w:pPr>
    </w:p>
    <w:p w14:paraId="75375796" w14:textId="77777777" w:rsidR="00AB0BEE" w:rsidRDefault="00AB0BEE" w:rsidP="00AB0BEE">
      <w:pPr>
        <w:spacing w:line="276" w:lineRule="auto"/>
        <w:jc w:val="center"/>
        <w:rPr>
          <w:rFonts w:ascii="Arial" w:hAnsi="Arial" w:cs="Arial"/>
          <w:b/>
          <w:color w:val="333333"/>
          <w:sz w:val="24"/>
          <w:szCs w:val="24"/>
          <w:lang w:bidi="he-IL"/>
        </w:rPr>
      </w:pPr>
      <w:r w:rsidRPr="001A4610">
        <w:rPr>
          <w:rFonts w:ascii="Arial" w:hAnsi="Arial" w:cs="Arial"/>
          <w:b/>
          <w:sz w:val="24"/>
          <w:szCs w:val="24"/>
        </w:rPr>
        <w:t>Móri Többcélú Kistérségi Társulás Társulási Tanácsa</w:t>
      </w:r>
      <w:r w:rsidRPr="001A4610">
        <w:rPr>
          <w:rFonts w:ascii="Arial" w:hAnsi="Arial" w:cs="Arial"/>
          <w:b/>
          <w:color w:val="333333"/>
          <w:sz w:val="24"/>
          <w:szCs w:val="24"/>
          <w:lang w:bidi="he-IL"/>
        </w:rPr>
        <w:t xml:space="preserve"> </w:t>
      </w:r>
    </w:p>
    <w:p w14:paraId="67281D2F" w14:textId="77777777" w:rsidR="00AB0BEE" w:rsidRDefault="00AB0BEE" w:rsidP="00AB0BEE">
      <w:pPr>
        <w:spacing w:line="276" w:lineRule="auto"/>
        <w:jc w:val="center"/>
        <w:rPr>
          <w:rFonts w:ascii="Arial" w:hAnsi="Arial" w:cs="Arial"/>
          <w:sz w:val="24"/>
          <w:szCs w:val="24"/>
        </w:rPr>
      </w:pPr>
      <w:r w:rsidRPr="002C157B">
        <w:rPr>
          <w:rFonts w:ascii="Arial" w:hAnsi="Arial" w:cs="Arial"/>
          <w:color w:val="333333"/>
          <w:sz w:val="24"/>
          <w:szCs w:val="24"/>
          <w:lang w:bidi="he-IL"/>
        </w:rPr>
        <w:t>(8060 Mór, Szt. István tér 6.)</w:t>
      </w:r>
      <w:r w:rsidRPr="002C157B">
        <w:rPr>
          <w:rFonts w:ascii="Arial" w:hAnsi="Arial" w:cs="Arial"/>
          <w:sz w:val="24"/>
          <w:szCs w:val="24"/>
        </w:rPr>
        <w:t xml:space="preserve"> </w:t>
      </w:r>
    </w:p>
    <w:p w14:paraId="08F4927B" w14:textId="77777777" w:rsidR="00AB0BEE" w:rsidRDefault="00AB0BEE" w:rsidP="00AB0BEE">
      <w:pPr>
        <w:spacing w:line="276" w:lineRule="auto"/>
        <w:jc w:val="center"/>
        <w:rPr>
          <w:rFonts w:ascii="Arial" w:hAnsi="Arial" w:cs="Arial"/>
          <w:bCs/>
          <w:color w:val="333333"/>
          <w:sz w:val="24"/>
          <w:szCs w:val="24"/>
        </w:rPr>
      </w:pPr>
      <w:r w:rsidRPr="002C157B">
        <w:rPr>
          <w:rFonts w:ascii="Arial" w:hAnsi="Arial" w:cs="Arial"/>
          <w:color w:val="333333"/>
          <w:sz w:val="24"/>
          <w:szCs w:val="24"/>
          <w:lang w:bidi="he-IL"/>
        </w:rPr>
        <w:t>a "Közalkalmazottak jogállásáról szóló" 1992. évi XXXIII. törvény 20/A és 20/B. § alapján pályázatot hirdet</w:t>
      </w:r>
      <w:r w:rsidRPr="002C157B">
        <w:rPr>
          <w:rFonts w:ascii="Arial" w:hAnsi="Arial" w:cs="Arial"/>
          <w:sz w:val="24"/>
          <w:szCs w:val="24"/>
        </w:rPr>
        <w:t xml:space="preserve"> </w:t>
      </w:r>
      <w:r w:rsidRPr="002C157B">
        <w:rPr>
          <w:rFonts w:ascii="Arial" w:hAnsi="Arial" w:cs="Arial"/>
          <w:bCs/>
          <w:color w:val="333333"/>
          <w:sz w:val="24"/>
          <w:szCs w:val="24"/>
        </w:rPr>
        <w:t xml:space="preserve">a </w:t>
      </w:r>
    </w:p>
    <w:p w14:paraId="29A43C92" w14:textId="77777777" w:rsidR="00AB0BEE" w:rsidRDefault="00AB0BEE" w:rsidP="00AB0BEE">
      <w:pPr>
        <w:spacing w:line="276" w:lineRule="auto"/>
        <w:jc w:val="center"/>
        <w:rPr>
          <w:rFonts w:ascii="Arial" w:hAnsi="Arial" w:cs="Arial"/>
          <w:bCs/>
          <w:color w:val="333333"/>
          <w:sz w:val="24"/>
          <w:szCs w:val="24"/>
        </w:rPr>
      </w:pPr>
      <w:r w:rsidRPr="001A4610">
        <w:rPr>
          <w:rFonts w:ascii="Arial" w:hAnsi="Arial" w:cs="Arial"/>
          <w:b/>
          <w:bCs/>
          <w:color w:val="333333"/>
          <w:sz w:val="24"/>
          <w:szCs w:val="24"/>
        </w:rPr>
        <w:t>Móri Többcélú Kistérségi Társulás Hajléktalanok Átmeneti Szállása</w:t>
      </w:r>
      <w:r w:rsidRPr="002B0249">
        <w:rPr>
          <w:rFonts w:ascii="Arial" w:hAnsi="Arial" w:cs="Arial"/>
          <w:bCs/>
          <w:color w:val="333333"/>
          <w:sz w:val="24"/>
          <w:szCs w:val="24"/>
        </w:rPr>
        <w:t xml:space="preserve"> </w:t>
      </w:r>
    </w:p>
    <w:p w14:paraId="1CB4763F" w14:textId="77777777" w:rsidR="00AB0BEE" w:rsidRDefault="00AB0BEE" w:rsidP="00AB0BEE">
      <w:pPr>
        <w:spacing w:line="276" w:lineRule="auto"/>
        <w:jc w:val="center"/>
        <w:rPr>
          <w:rFonts w:ascii="Arial" w:hAnsi="Arial" w:cs="Arial"/>
          <w:bCs/>
          <w:color w:val="333333"/>
          <w:sz w:val="24"/>
          <w:szCs w:val="24"/>
        </w:rPr>
      </w:pPr>
      <w:r w:rsidRPr="002B0249">
        <w:rPr>
          <w:rFonts w:ascii="Arial" w:hAnsi="Arial" w:cs="Arial"/>
          <w:bCs/>
          <w:color w:val="333333"/>
          <w:sz w:val="24"/>
          <w:szCs w:val="24"/>
        </w:rPr>
        <w:t xml:space="preserve">(8060 Mór, </w:t>
      </w:r>
      <w:proofErr w:type="spellStart"/>
      <w:r>
        <w:rPr>
          <w:rFonts w:ascii="Arial" w:hAnsi="Arial" w:cs="Arial"/>
          <w:bCs/>
          <w:color w:val="333333"/>
          <w:sz w:val="24"/>
          <w:szCs w:val="24"/>
        </w:rPr>
        <w:t>Velegi</w:t>
      </w:r>
      <w:proofErr w:type="spellEnd"/>
      <w:r>
        <w:rPr>
          <w:rFonts w:ascii="Arial" w:hAnsi="Arial" w:cs="Arial"/>
          <w:bCs/>
          <w:color w:val="333333"/>
          <w:sz w:val="24"/>
          <w:szCs w:val="24"/>
        </w:rPr>
        <w:t xml:space="preserve"> út 29.</w:t>
      </w:r>
      <w:r w:rsidRPr="002B0249">
        <w:rPr>
          <w:rFonts w:ascii="Arial" w:hAnsi="Arial" w:cs="Arial"/>
          <w:bCs/>
          <w:color w:val="333333"/>
          <w:sz w:val="24"/>
          <w:szCs w:val="24"/>
        </w:rPr>
        <w:t xml:space="preserve">) </w:t>
      </w:r>
    </w:p>
    <w:p w14:paraId="5229141F" w14:textId="77777777" w:rsidR="00AB0BEE" w:rsidRDefault="00AB0BEE" w:rsidP="00AB0BEE">
      <w:pPr>
        <w:spacing w:line="276" w:lineRule="auto"/>
        <w:jc w:val="center"/>
        <w:rPr>
          <w:rFonts w:ascii="Arial" w:hAnsi="Arial" w:cs="Arial"/>
          <w:bCs/>
          <w:color w:val="333333"/>
          <w:sz w:val="24"/>
          <w:szCs w:val="24"/>
        </w:rPr>
      </w:pPr>
      <w:r w:rsidRPr="001A4610">
        <w:rPr>
          <w:rFonts w:ascii="Arial" w:hAnsi="Arial" w:cs="Arial"/>
          <w:b/>
          <w:bCs/>
          <w:color w:val="333333"/>
          <w:sz w:val="24"/>
          <w:szCs w:val="24"/>
        </w:rPr>
        <w:t>intézményvezető (magasabb vezető)</w:t>
      </w:r>
      <w:r w:rsidRPr="002B0249">
        <w:rPr>
          <w:rFonts w:ascii="Arial" w:hAnsi="Arial" w:cs="Arial"/>
          <w:bCs/>
          <w:color w:val="333333"/>
          <w:sz w:val="24"/>
          <w:szCs w:val="24"/>
        </w:rPr>
        <w:t xml:space="preserve"> </w:t>
      </w:r>
    </w:p>
    <w:p w14:paraId="0CF5BCCF" w14:textId="77777777" w:rsidR="00AB0BEE" w:rsidRPr="002B0249" w:rsidRDefault="00AB0BEE" w:rsidP="00AB0BEE">
      <w:pPr>
        <w:spacing w:line="276" w:lineRule="auto"/>
        <w:jc w:val="center"/>
        <w:rPr>
          <w:rFonts w:ascii="Arial" w:hAnsi="Arial" w:cs="Arial"/>
          <w:bCs/>
          <w:color w:val="333333"/>
          <w:sz w:val="24"/>
          <w:szCs w:val="24"/>
        </w:rPr>
      </w:pPr>
      <w:r w:rsidRPr="002B0249">
        <w:rPr>
          <w:rFonts w:ascii="Arial" w:hAnsi="Arial" w:cs="Arial"/>
          <w:bCs/>
          <w:color w:val="333333"/>
          <w:sz w:val="24"/>
          <w:szCs w:val="24"/>
        </w:rPr>
        <w:t>munkakör betöltésére.</w:t>
      </w:r>
    </w:p>
    <w:p w14:paraId="4A5918FB" w14:textId="77777777" w:rsidR="00AB0BEE" w:rsidRDefault="00AB0BEE" w:rsidP="00AB0BEE">
      <w:pPr>
        <w:spacing w:line="276" w:lineRule="auto"/>
        <w:jc w:val="both"/>
        <w:rPr>
          <w:rFonts w:ascii="Arial" w:hAnsi="Arial" w:cs="Arial"/>
          <w:b/>
          <w:bCs/>
          <w:color w:val="333333"/>
          <w:sz w:val="24"/>
          <w:szCs w:val="24"/>
        </w:rPr>
      </w:pPr>
    </w:p>
    <w:p w14:paraId="57202F79" w14:textId="77777777" w:rsidR="00AB0BEE" w:rsidRPr="002B0249" w:rsidRDefault="00AB0BEE" w:rsidP="00AB0BEE">
      <w:pPr>
        <w:spacing w:line="276" w:lineRule="auto"/>
        <w:jc w:val="both"/>
        <w:rPr>
          <w:rFonts w:ascii="Arial" w:hAnsi="Arial" w:cs="Arial"/>
          <w:bCs/>
          <w:color w:val="333333"/>
          <w:sz w:val="24"/>
          <w:szCs w:val="24"/>
        </w:rPr>
      </w:pPr>
      <w:r w:rsidRPr="00666EDC">
        <w:rPr>
          <w:rFonts w:ascii="Arial" w:hAnsi="Arial" w:cs="Arial"/>
          <w:b/>
          <w:bCs/>
          <w:color w:val="333333"/>
          <w:sz w:val="24"/>
          <w:szCs w:val="24"/>
        </w:rPr>
        <w:t>A közalkalmazotti jogviszony időtartama:</w:t>
      </w:r>
      <w:r w:rsidRPr="002B0249">
        <w:rPr>
          <w:rFonts w:ascii="Arial" w:hAnsi="Arial" w:cs="Arial"/>
          <w:bCs/>
          <w:color w:val="333333"/>
          <w:sz w:val="24"/>
          <w:szCs w:val="24"/>
        </w:rPr>
        <w:t xml:space="preserve"> határozatlan idejű közalkalmazotti jogviszony</w:t>
      </w:r>
    </w:p>
    <w:p w14:paraId="08CA0A14" w14:textId="77777777" w:rsidR="00AB0BEE" w:rsidRPr="002B0249" w:rsidRDefault="00AB0BEE" w:rsidP="00AB0BEE">
      <w:pPr>
        <w:spacing w:line="276" w:lineRule="auto"/>
        <w:jc w:val="both"/>
        <w:rPr>
          <w:rFonts w:ascii="Arial" w:hAnsi="Arial" w:cs="Arial"/>
          <w:bCs/>
          <w:color w:val="333333"/>
          <w:sz w:val="24"/>
          <w:szCs w:val="24"/>
        </w:rPr>
      </w:pPr>
      <w:r w:rsidRPr="00666EDC">
        <w:rPr>
          <w:rFonts w:ascii="Arial" w:hAnsi="Arial" w:cs="Arial"/>
          <w:b/>
          <w:bCs/>
          <w:color w:val="333333"/>
          <w:sz w:val="24"/>
          <w:szCs w:val="24"/>
        </w:rPr>
        <w:t>Foglalkoztatás jellege:</w:t>
      </w:r>
      <w:r>
        <w:rPr>
          <w:rFonts w:ascii="Arial" w:hAnsi="Arial" w:cs="Arial"/>
          <w:bCs/>
          <w:color w:val="333333"/>
          <w:sz w:val="24"/>
          <w:szCs w:val="24"/>
        </w:rPr>
        <w:t xml:space="preserve"> </w:t>
      </w:r>
      <w:r w:rsidRPr="002B0249">
        <w:rPr>
          <w:rFonts w:ascii="Arial" w:hAnsi="Arial" w:cs="Arial"/>
          <w:bCs/>
          <w:color w:val="333333"/>
          <w:sz w:val="24"/>
          <w:szCs w:val="24"/>
        </w:rPr>
        <w:t>teljes munkaidő</w:t>
      </w:r>
    </w:p>
    <w:p w14:paraId="49F161EE" w14:textId="77777777" w:rsidR="00AB0BEE" w:rsidRPr="007C1C91" w:rsidRDefault="00AB0BEE" w:rsidP="00AB0BEE">
      <w:pPr>
        <w:spacing w:line="276" w:lineRule="auto"/>
        <w:jc w:val="both"/>
        <w:rPr>
          <w:rFonts w:ascii="Arial" w:hAnsi="Arial" w:cs="Arial"/>
          <w:bCs/>
          <w:color w:val="000000" w:themeColor="text1"/>
          <w:sz w:val="24"/>
          <w:szCs w:val="24"/>
        </w:rPr>
      </w:pPr>
      <w:r w:rsidRPr="007C1C91">
        <w:rPr>
          <w:rFonts w:ascii="Arial" w:hAnsi="Arial" w:cs="Arial"/>
          <w:b/>
          <w:bCs/>
          <w:color w:val="000000" w:themeColor="text1"/>
          <w:sz w:val="24"/>
          <w:szCs w:val="24"/>
        </w:rPr>
        <w:t>A vezetői megbízás időtartama:</w:t>
      </w:r>
      <w:r w:rsidRPr="007C1C91">
        <w:rPr>
          <w:rFonts w:ascii="Arial" w:hAnsi="Arial" w:cs="Arial"/>
          <w:bCs/>
          <w:color w:val="000000" w:themeColor="text1"/>
          <w:sz w:val="24"/>
          <w:szCs w:val="24"/>
        </w:rPr>
        <w:t xml:space="preserve"> a vezetői megbízás határozott időre, 5 évre 20</w:t>
      </w:r>
      <w:r>
        <w:rPr>
          <w:rFonts w:ascii="Arial" w:hAnsi="Arial" w:cs="Arial"/>
          <w:bCs/>
          <w:color w:val="000000" w:themeColor="text1"/>
          <w:sz w:val="24"/>
          <w:szCs w:val="24"/>
        </w:rPr>
        <w:t>23</w:t>
      </w:r>
      <w:r w:rsidRPr="007C1C91">
        <w:rPr>
          <w:rFonts w:ascii="Arial" w:hAnsi="Arial" w:cs="Arial"/>
          <w:bCs/>
          <w:color w:val="000000" w:themeColor="text1"/>
          <w:sz w:val="24"/>
          <w:szCs w:val="24"/>
        </w:rPr>
        <w:t>. szeptember 1 – 202</w:t>
      </w:r>
      <w:r>
        <w:rPr>
          <w:rFonts w:ascii="Arial" w:hAnsi="Arial" w:cs="Arial"/>
          <w:bCs/>
          <w:color w:val="000000" w:themeColor="text1"/>
          <w:sz w:val="24"/>
          <w:szCs w:val="24"/>
        </w:rPr>
        <w:t>8</w:t>
      </w:r>
      <w:r w:rsidRPr="007C1C91">
        <w:rPr>
          <w:rFonts w:ascii="Arial" w:hAnsi="Arial" w:cs="Arial"/>
          <w:bCs/>
          <w:color w:val="000000" w:themeColor="text1"/>
          <w:sz w:val="24"/>
          <w:szCs w:val="24"/>
        </w:rPr>
        <w:t>. augusztus 31-ig szól.</w:t>
      </w:r>
    </w:p>
    <w:p w14:paraId="4C46B7EF" w14:textId="77777777" w:rsidR="00AB0BEE" w:rsidRPr="002B0249" w:rsidRDefault="00AB0BEE" w:rsidP="00AB0BEE">
      <w:pPr>
        <w:spacing w:line="276" w:lineRule="auto"/>
        <w:jc w:val="both"/>
        <w:rPr>
          <w:rFonts w:ascii="Arial" w:hAnsi="Arial" w:cs="Arial"/>
          <w:bCs/>
          <w:color w:val="333333"/>
          <w:sz w:val="24"/>
          <w:szCs w:val="24"/>
        </w:rPr>
      </w:pPr>
      <w:r w:rsidRPr="00666EDC">
        <w:rPr>
          <w:rFonts w:ascii="Arial" w:hAnsi="Arial" w:cs="Arial"/>
          <w:b/>
          <w:bCs/>
          <w:color w:val="333333"/>
          <w:sz w:val="24"/>
          <w:szCs w:val="24"/>
        </w:rPr>
        <w:t>A munkavégzés helye:</w:t>
      </w:r>
      <w:r>
        <w:rPr>
          <w:rFonts w:ascii="Arial" w:hAnsi="Arial" w:cs="Arial"/>
          <w:bCs/>
          <w:color w:val="333333"/>
          <w:sz w:val="24"/>
          <w:szCs w:val="24"/>
        </w:rPr>
        <w:t xml:space="preserve"> </w:t>
      </w:r>
      <w:r w:rsidRPr="002B0249">
        <w:rPr>
          <w:rFonts w:ascii="Arial" w:hAnsi="Arial" w:cs="Arial"/>
          <w:bCs/>
          <w:color w:val="333333"/>
          <w:sz w:val="24"/>
          <w:szCs w:val="24"/>
        </w:rPr>
        <w:t xml:space="preserve">Fejér megye, 8060 Mór, </w:t>
      </w:r>
      <w:proofErr w:type="spellStart"/>
      <w:r>
        <w:rPr>
          <w:rFonts w:ascii="Arial" w:hAnsi="Arial" w:cs="Arial"/>
          <w:bCs/>
          <w:color w:val="333333"/>
          <w:sz w:val="24"/>
          <w:szCs w:val="24"/>
        </w:rPr>
        <w:t>Velegi</w:t>
      </w:r>
      <w:proofErr w:type="spellEnd"/>
      <w:r>
        <w:rPr>
          <w:rFonts w:ascii="Arial" w:hAnsi="Arial" w:cs="Arial"/>
          <w:bCs/>
          <w:color w:val="333333"/>
          <w:sz w:val="24"/>
          <w:szCs w:val="24"/>
        </w:rPr>
        <w:t xml:space="preserve"> út 29</w:t>
      </w:r>
      <w:r w:rsidRPr="002B0249">
        <w:rPr>
          <w:rFonts w:ascii="Arial" w:hAnsi="Arial" w:cs="Arial"/>
          <w:bCs/>
          <w:color w:val="333333"/>
          <w:sz w:val="24"/>
          <w:szCs w:val="24"/>
        </w:rPr>
        <w:t>.</w:t>
      </w:r>
    </w:p>
    <w:p w14:paraId="500B28CF" w14:textId="77777777" w:rsidR="00AB0BEE" w:rsidRPr="00666EDC" w:rsidRDefault="00AB0BEE" w:rsidP="00AB0BEE">
      <w:pPr>
        <w:spacing w:line="276" w:lineRule="auto"/>
        <w:jc w:val="both"/>
        <w:rPr>
          <w:rFonts w:ascii="Arial" w:hAnsi="Arial" w:cs="Arial"/>
          <w:b/>
          <w:bCs/>
          <w:color w:val="333333"/>
          <w:sz w:val="24"/>
          <w:szCs w:val="24"/>
        </w:rPr>
      </w:pPr>
      <w:r w:rsidRPr="00666EDC">
        <w:rPr>
          <w:rFonts w:ascii="Arial" w:hAnsi="Arial" w:cs="Arial"/>
          <w:b/>
          <w:bCs/>
          <w:color w:val="333333"/>
          <w:sz w:val="24"/>
          <w:szCs w:val="24"/>
        </w:rPr>
        <w:t>A beosztáshoz tartozó, illetve a vezetői megbízással járó lényeges feladatok:</w:t>
      </w:r>
    </w:p>
    <w:p w14:paraId="572976FF" w14:textId="77777777" w:rsidR="00AB0BEE" w:rsidRPr="002B0249" w:rsidRDefault="00AB0BEE" w:rsidP="00AB0BEE">
      <w:pPr>
        <w:spacing w:line="276" w:lineRule="auto"/>
        <w:jc w:val="both"/>
        <w:rPr>
          <w:rFonts w:ascii="Arial" w:hAnsi="Arial" w:cs="Arial"/>
          <w:bCs/>
          <w:color w:val="333333"/>
          <w:sz w:val="24"/>
          <w:szCs w:val="24"/>
        </w:rPr>
      </w:pPr>
      <w:r w:rsidRPr="002B0249">
        <w:rPr>
          <w:rFonts w:ascii="Arial" w:hAnsi="Arial" w:cs="Arial"/>
          <w:bCs/>
          <w:color w:val="333333"/>
          <w:sz w:val="24"/>
          <w:szCs w:val="24"/>
        </w:rPr>
        <w:t>A</w:t>
      </w:r>
      <w:r>
        <w:rPr>
          <w:rFonts w:ascii="Arial" w:hAnsi="Arial" w:cs="Arial"/>
          <w:bCs/>
          <w:color w:val="333333"/>
          <w:sz w:val="24"/>
          <w:szCs w:val="24"/>
        </w:rPr>
        <w:t xml:space="preserve"> Móri Többcélú Kistérségi Társulás Hajléktalanok Átmeneti Szállása Alapító okiratában foglalt tevékenységek és feladatok vonatkozó jogszabályok és szakmai előírások szerinti ellátása, az intézmény Szakmai programjának végrehajtása, valamint az intézmény Szervezeti és Működési Szabályzatában foglaltaknak megfelelő vezetése.</w:t>
      </w:r>
    </w:p>
    <w:p w14:paraId="6CC700C1" w14:textId="77777777" w:rsidR="00AB0BEE" w:rsidRDefault="00AB0BEE" w:rsidP="00AB0BEE">
      <w:pPr>
        <w:spacing w:line="276" w:lineRule="auto"/>
        <w:jc w:val="both"/>
        <w:rPr>
          <w:rFonts w:ascii="Arial" w:hAnsi="Arial" w:cs="Arial"/>
          <w:bCs/>
          <w:color w:val="333333"/>
          <w:sz w:val="24"/>
          <w:szCs w:val="24"/>
        </w:rPr>
      </w:pPr>
      <w:r w:rsidRPr="00133F60">
        <w:rPr>
          <w:rFonts w:ascii="Arial" w:hAnsi="Arial" w:cs="Arial"/>
          <w:b/>
          <w:bCs/>
          <w:color w:val="333333"/>
          <w:sz w:val="24"/>
          <w:szCs w:val="24"/>
        </w:rPr>
        <w:t xml:space="preserve">Illetmény és juttatások: </w:t>
      </w:r>
      <w:r>
        <w:rPr>
          <w:rFonts w:ascii="Arial" w:hAnsi="Arial" w:cs="Arial"/>
          <w:bCs/>
          <w:color w:val="333333"/>
          <w:sz w:val="24"/>
          <w:szCs w:val="24"/>
        </w:rPr>
        <w:t>a</w:t>
      </w:r>
      <w:r w:rsidRPr="002B0249">
        <w:rPr>
          <w:rFonts w:ascii="Arial" w:hAnsi="Arial" w:cs="Arial"/>
          <w:bCs/>
          <w:color w:val="333333"/>
          <w:sz w:val="24"/>
          <w:szCs w:val="24"/>
        </w:rPr>
        <w:t xml:space="preserve">z illetmény megállapítására és a juttatásokra a Közalkalmazottak jogállásáról szóló 1992. évi XXXIII. törvény </w:t>
      </w:r>
      <w:r>
        <w:rPr>
          <w:rFonts w:ascii="Arial" w:hAnsi="Arial" w:cs="Arial"/>
          <w:bCs/>
          <w:color w:val="333333"/>
          <w:sz w:val="24"/>
          <w:szCs w:val="24"/>
        </w:rPr>
        <w:t xml:space="preserve">(a továbbiakban: Kjt.) és vonatkozó végrehajtási rendelete </w:t>
      </w:r>
      <w:r w:rsidRPr="002B0249">
        <w:rPr>
          <w:rFonts w:ascii="Arial" w:hAnsi="Arial" w:cs="Arial"/>
          <w:bCs/>
          <w:color w:val="333333"/>
          <w:sz w:val="24"/>
          <w:szCs w:val="24"/>
        </w:rPr>
        <w:t>rendelkezései az irányadók.</w:t>
      </w:r>
    </w:p>
    <w:p w14:paraId="2974F070" w14:textId="77777777" w:rsidR="00AB0BEE" w:rsidRDefault="00AB0BEE" w:rsidP="00AB0BEE">
      <w:pPr>
        <w:spacing w:line="276" w:lineRule="auto"/>
        <w:jc w:val="both"/>
        <w:rPr>
          <w:rFonts w:ascii="Arial" w:hAnsi="Arial" w:cs="Arial"/>
          <w:bCs/>
          <w:color w:val="333333"/>
          <w:sz w:val="24"/>
          <w:szCs w:val="24"/>
        </w:rPr>
      </w:pPr>
      <w:r w:rsidRPr="001E675C">
        <w:rPr>
          <w:rFonts w:ascii="Arial" w:hAnsi="Arial" w:cs="Arial"/>
          <w:b/>
          <w:bCs/>
          <w:color w:val="333333"/>
          <w:sz w:val="24"/>
          <w:szCs w:val="24"/>
        </w:rPr>
        <w:t>Pályázati feltételek:</w:t>
      </w:r>
    </w:p>
    <w:p w14:paraId="0638CA23" w14:textId="77777777" w:rsidR="00AB0BEE" w:rsidRPr="00844231" w:rsidRDefault="00AB0BEE" w:rsidP="00AB0BEE">
      <w:pPr>
        <w:spacing w:line="276" w:lineRule="auto"/>
        <w:jc w:val="both"/>
        <w:rPr>
          <w:rFonts w:ascii="Arial" w:hAnsi="Arial" w:cs="Arial"/>
          <w:bCs/>
          <w:color w:val="000000" w:themeColor="text1"/>
          <w:sz w:val="24"/>
          <w:szCs w:val="24"/>
        </w:rPr>
      </w:pPr>
      <w:r w:rsidRPr="00844231">
        <w:rPr>
          <w:rFonts w:ascii="Arial" w:hAnsi="Arial" w:cs="Arial"/>
          <w:bCs/>
          <w:color w:val="000000" w:themeColor="text1"/>
          <w:sz w:val="24"/>
          <w:szCs w:val="24"/>
        </w:rPr>
        <w:t xml:space="preserve">-felsőfokú képesítés, </w:t>
      </w:r>
    </w:p>
    <w:p w14:paraId="4BAF6533" w14:textId="77777777" w:rsidR="00AB0BEE" w:rsidRPr="00844231" w:rsidRDefault="00AB0BEE" w:rsidP="00AB0BEE">
      <w:pPr>
        <w:spacing w:line="276" w:lineRule="auto"/>
        <w:jc w:val="both"/>
        <w:rPr>
          <w:rFonts w:ascii="Arial" w:hAnsi="Arial" w:cs="Arial"/>
          <w:bCs/>
          <w:color w:val="000000" w:themeColor="text1"/>
          <w:sz w:val="24"/>
          <w:szCs w:val="24"/>
        </w:rPr>
      </w:pPr>
      <w:r w:rsidRPr="00844231">
        <w:rPr>
          <w:rFonts w:ascii="Arial" w:hAnsi="Arial" w:cs="Arial"/>
          <w:bCs/>
          <w:color w:val="000000" w:themeColor="text1"/>
          <w:sz w:val="24"/>
          <w:szCs w:val="24"/>
        </w:rPr>
        <w:t xml:space="preserve">-a személyes gondoskodást nyújtó szociális intézmények szakmai feladatairól és működésük feltételeiről szóló 1/2000. (I.7.) </w:t>
      </w:r>
      <w:proofErr w:type="spellStart"/>
      <w:r w:rsidRPr="00844231">
        <w:rPr>
          <w:rFonts w:ascii="Arial" w:hAnsi="Arial" w:cs="Arial"/>
          <w:bCs/>
          <w:color w:val="000000" w:themeColor="text1"/>
          <w:sz w:val="24"/>
          <w:szCs w:val="24"/>
        </w:rPr>
        <w:t>SzCsM</w:t>
      </w:r>
      <w:proofErr w:type="spellEnd"/>
      <w:r w:rsidRPr="00844231">
        <w:rPr>
          <w:rFonts w:ascii="Arial" w:hAnsi="Arial" w:cs="Arial"/>
          <w:bCs/>
          <w:color w:val="000000" w:themeColor="text1"/>
          <w:sz w:val="24"/>
          <w:szCs w:val="24"/>
        </w:rPr>
        <w:t>. rendelet 3. számú mellékletében előírt végzettség,</w:t>
      </w:r>
    </w:p>
    <w:p w14:paraId="22CA301E" w14:textId="77777777" w:rsidR="00AB0BEE" w:rsidRDefault="00AB0BEE" w:rsidP="00AB0BEE">
      <w:pPr>
        <w:spacing w:line="276" w:lineRule="auto"/>
        <w:jc w:val="both"/>
        <w:rPr>
          <w:rFonts w:ascii="Arial" w:hAnsi="Arial" w:cs="Arial"/>
          <w:bCs/>
          <w:color w:val="000000" w:themeColor="text1"/>
          <w:sz w:val="24"/>
          <w:szCs w:val="24"/>
        </w:rPr>
      </w:pPr>
      <w:r w:rsidRPr="00C82839">
        <w:rPr>
          <w:rFonts w:ascii="Arial" w:hAnsi="Arial" w:cs="Arial"/>
          <w:bCs/>
          <w:color w:val="000000" w:themeColor="text1"/>
          <w:sz w:val="24"/>
          <w:szCs w:val="24"/>
        </w:rPr>
        <w:t xml:space="preserve">- legalább </w:t>
      </w:r>
      <w:r w:rsidRPr="00C76FC0">
        <w:rPr>
          <w:rFonts w:ascii="Arial" w:hAnsi="Arial" w:cs="Arial"/>
          <w:bCs/>
          <w:color w:val="000000" w:themeColor="text1"/>
          <w:sz w:val="24"/>
          <w:szCs w:val="24"/>
        </w:rPr>
        <w:t>öt év felsőfokú végzettséget vagy felsőfokú szakmai képesítést igénylő, a gyermekvédelem, a szociális ellátás, az egészségügyi ellátás, illetve a köznevelés vagy szakképzés területén betöltött munkakörben szerzett szakmai gyakorlat</w:t>
      </w:r>
      <w:r>
        <w:rPr>
          <w:rFonts w:ascii="Arial" w:hAnsi="Arial" w:cs="Arial"/>
          <w:bCs/>
          <w:color w:val="000000" w:themeColor="text1"/>
          <w:sz w:val="24"/>
          <w:szCs w:val="24"/>
        </w:rPr>
        <w:t>,</w:t>
      </w:r>
    </w:p>
    <w:p w14:paraId="41A4B987" w14:textId="77777777" w:rsidR="00AB0BEE" w:rsidRPr="00C82839" w:rsidRDefault="00AB0BEE" w:rsidP="00AB0BEE">
      <w:p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lastRenderedPageBreak/>
        <w:t>- magasabb vezetői megbízást az kaphat, aki a munkáltatóval közalkalmazotti jogviszonyban áll, vagy a megbízással egyidejűleg közalkalmazott munkakörbe kinevezhető,</w:t>
      </w:r>
    </w:p>
    <w:p w14:paraId="676E4695"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xml:space="preserve">- </w:t>
      </w:r>
      <w:r w:rsidRPr="002B0249">
        <w:rPr>
          <w:rFonts w:ascii="Arial" w:hAnsi="Arial" w:cs="Arial"/>
          <w:bCs/>
          <w:color w:val="333333"/>
          <w:sz w:val="24"/>
          <w:szCs w:val="24"/>
        </w:rPr>
        <w:t xml:space="preserve">magyar állampolgárság, </w:t>
      </w:r>
      <w:r>
        <w:rPr>
          <w:rFonts w:ascii="Arial" w:hAnsi="Arial" w:cs="Arial"/>
          <w:bCs/>
          <w:color w:val="333333"/>
          <w:sz w:val="24"/>
          <w:szCs w:val="24"/>
        </w:rPr>
        <w:t xml:space="preserve">vagy külön jogszabály szerint a szabad mozgás és tartózkodás jogával rendelkező, illetve </w:t>
      </w:r>
      <w:proofErr w:type="spellStart"/>
      <w:r>
        <w:rPr>
          <w:rFonts w:ascii="Arial" w:hAnsi="Arial" w:cs="Arial"/>
          <w:bCs/>
          <w:color w:val="333333"/>
          <w:sz w:val="24"/>
          <w:szCs w:val="24"/>
        </w:rPr>
        <w:t>bevándorolt</w:t>
      </w:r>
      <w:proofErr w:type="spellEnd"/>
      <w:r>
        <w:rPr>
          <w:rFonts w:ascii="Arial" w:hAnsi="Arial" w:cs="Arial"/>
          <w:bCs/>
          <w:color w:val="333333"/>
          <w:sz w:val="24"/>
          <w:szCs w:val="24"/>
        </w:rPr>
        <w:t>, vagy letelepedett,</w:t>
      </w:r>
    </w:p>
    <w:p w14:paraId="0C96BA78"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a magasabb vezetői beosztás ellátására szóló megbízást megelőzően, az egyes vagyonnyilatkozat-tételi kötelezettségekről szóló 2007.évi CLII. törvény szerinti vagyonnyilatkozat-tétel,</w:t>
      </w:r>
    </w:p>
    <w:p w14:paraId="0D7C3622"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cselekvőképesség,</w:t>
      </w:r>
    </w:p>
    <w:p w14:paraId="71357417"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xml:space="preserve">- </w:t>
      </w:r>
      <w:r w:rsidRPr="002B0249">
        <w:rPr>
          <w:rFonts w:ascii="Arial" w:hAnsi="Arial" w:cs="Arial"/>
          <w:bCs/>
          <w:color w:val="333333"/>
          <w:sz w:val="24"/>
          <w:szCs w:val="24"/>
        </w:rPr>
        <w:t>büntetlen előélet</w:t>
      </w:r>
      <w:r>
        <w:rPr>
          <w:rFonts w:ascii="Arial" w:hAnsi="Arial" w:cs="Arial"/>
          <w:bCs/>
          <w:color w:val="333333"/>
          <w:sz w:val="24"/>
          <w:szCs w:val="24"/>
        </w:rPr>
        <w:t xml:space="preserve">, valamint </w:t>
      </w:r>
    </w:p>
    <w:p w14:paraId="2AB389F9" w14:textId="77777777" w:rsidR="00AB0BEE" w:rsidRPr="009D5CB3" w:rsidRDefault="00AB0BEE" w:rsidP="00AB0BEE">
      <w:pPr>
        <w:spacing w:line="276" w:lineRule="auto"/>
        <w:jc w:val="both"/>
        <w:rPr>
          <w:rFonts w:ascii="Arial" w:hAnsi="Arial" w:cs="Arial"/>
          <w:bCs/>
          <w:color w:val="000000" w:themeColor="text1"/>
          <w:sz w:val="24"/>
          <w:szCs w:val="24"/>
        </w:rPr>
      </w:pPr>
      <w:r w:rsidRPr="009D5CB3">
        <w:rPr>
          <w:rFonts w:ascii="Arial" w:hAnsi="Arial" w:cs="Arial"/>
          <w:bCs/>
          <w:color w:val="000000" w:themeColor="text1"/>
          <w:sz w:val="24"/>
          <w:szCs w:val="24"/>
        </w:rPr>
        <w:t>- közalkalmazotti jogviszony a Kjt. 20. § (</w:t>
      </w:r>
      <w:r>
        <w:rPr>
          <w:rFonts w:ascii="Arial" w:hAnsi="Arial" w:cs="Arial"/>
          <w:bCs/>
          <w:color w:val="000000" w:themeColor="text1"/>
          <w:sz w:val="24"/>
          <w:szCs w:val="24"/>
        </w:rPr>
        <w:t>2</w:t>
      </w:r>
      <w:r w:rsidRPr="009D5CB3">
        <w:rPr>
          <w:rFonts w:ascii="Arial" w:hAnsi="Arial" w:cs="Arial"/>
          <w:bCs/>
          <w:color w:val="000000" w:themeColor="text1"/>
          <w:sz w:val="24"/>
          <w:szCs w:val="24"/>
        </w:rPr>
        <w:t>) bekezdés d) pontjában szereplő bűncselekmények miatt indult büntetőeljárás hatálya alatt nem álló személlyel létesíthető</w:t>
      </w:r>
      <w:r>
        <w:rPr>
          <w:rFonts w:ascii="Arial" w:hAnsi="Arial" w:cs="Arial"/>
          <w:bCs/>
          <w:color w:val="000000" w:themeColor="text1"/>
          <w:sz w:val="24"/>
          <w:szCs w:val="24"/>
        </w:rPr>
        <w:t>.</w:t>
      </w:r>
      <w:r w:rsidRPr="009D5CB3">
        <w:rPr>
          <w:rFonts w:ascii="Arial" w:hAnsi="Arial" w:cs="Arial"/>
          <w:bCs/>
          <w:color w:val="000000" w:themeColor="text1"/>
          <w:sz w:val="24"/>
          <w:szCs w:val="24"/>
        </w:rPr>
        <w:t xml:space="preserve"> </w:t>
      </w:r>
    </w:p>
    <w:p w14:paraId="44C0D36C" w14:textId="77777777" w:rsidR="00AB0BEE" w:rsidRPr="009D5CB3" w:rsidRDefault="00AB0BEE" w:rsidP="00AB0BEE">
      <w:pPr>
        <w:spacing w:line="276" w:lineRule="auto"/>
        <w:jc w:val="both"/>
        <w:rPr>
          <w:rFonts w:ascii="Arial" w:hAnsi="Arial" w:cs="Arial"/>
          <w:bCs/>
          <w:color w:val="000000" w:themeColor="text1"/>
          <w:sz w:val="24"/>
          <w:szCs w:val="24"/>
        </w:rPr>
      </w:pPr>
      <w:r w:rsidRPr="009D5CB3">
        <w:rPr>
          <w:rFonts w:ascii="Arial" w:hAnsi="Arial" w:cs="Arial"/>
          <w:b/>
          <w:bCs/>
          <w:color w:val="000000" w:themeColor="text1"/>
          <w:sz w:val="24"/>
          <w:szCs w:val="24"/>
        </w:rPr>
        <w:t>A pályázat elbírálásánál előnyt jelent:</w:t>
      </w:r>
      <w:r w:rsidRPr="009D5CB3">
        <w:rPr>
          <w:rFonts w:ascii="Arial" w:hAnsi="Arial" w:cs="Arial"/>
          <w:bCs/>
          <w:color w:val="000000" w:themeColor="text1"/>
          <w:sz w:val="24"/>
          <w:szCs w:val="24"/>
        </w:rPr>
        <w:t xml:space="preserve"> vezetői </w:t>
      </w:r>
      <w:r>
        <w:rPr>
          <w:rFonts w:ascii="Arial" w:hAnsi="Arial" w:cs="Arial"/>
          <w:bCs/>
          <w:color w:val="000000" w:themeColor="text1"/>
          <w:sz w:val="24"/>
          <w:szCs w:val="24"/>
        </w:rPr>
        <w:t>gyakorlat</w:t>
      </w:r>
    </w:p>
    <w:p w14:paraId="347BB864" w14:textId="77777777" w:rsidR="00AB0BEE" w:rsidRDefault="00AB0BEE" w:rsidP="00AB0BEE">
      <w:pPr>
        <w:spacing w:line="276" w:lineRule="auto"/>
        <w:jc w:val="both"/>
        <w:rPr>
          <w:rFonts w:ascii="Arial" w:hAnsi="Arial" w:cs="Arial"/>
          <w:bCs/>
          <w:color w:val="333333"/>
          <w:sz w:val="24"/>
          <w:szCs w:val="24"/>
        </w:rPr>
      </w:pPr>
      <w:r w:rsidRPr="002C06CD">
        <w:rPr>
          <w:rFonts w:ascii="Arial" w:hAnsi="Arial" w:cs="Arial"/>
          <w:b/>
          <w:bCs/>
          <w:color w:val="333333"/>
          <w:sz w:val="24"/>
          <w:szCs w:val="24"/>
        </w:rPr>
        <w:t>A pályázat részeként benyújtandó iratok, igazolások:</w:t>
      </w:r>
    </w:p>
    <w:p w14:paraId="095DAC39"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xml:space="preserve">- fényképes </w:t>
      </w:r>
      <w:r w:rsidRPr="002B0249">
        <w:rPr>
          <w:rFonts w:ascii="Arial" w:hAnsi="Arial" w:cs="Arial"/>
          <w:bCs/>
          <w:color w:val="333333"/>
          <w:sz w:val="24"/>
          <w:szCs w:val="24"/>
        </w:rPr>
        <w:t>szakmai önéletrajz</w:t>
      </w:r>
      <w:r>
        <w:rPr>
          <w:rFonts w:ascii="Arial" w:hAnsi="Arial" w:cs="Arial"/>
          <w:bCs/>
          <w:color w:val="333333"/>
          <w:sz w:val="24"/>
          <w:szCs w:val="24"/>
        </w:rPr>
        <w:t xml:space="preserve">, </w:t>
      </w:r>
    </w:p>
    <w:p w14:paraId="69A4BCA7"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végzettséget, szakképzettséget igazoló okiratok másolata,</w:t>
      </w:r>
    </w:p>
    <w:p w14:paraId="6FE64A7A"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xml:space="preserve">- </w:t>
      </w:r>
      <w:r w:rsidRPr="002B0249">
        <w:rPr>
          <w:rFonts w:ascii="Arial" w:hAnsi="Arial" w:cs="Arial"/>
          <w:bCs/>
          <w:color w:val="333333"/>
          <w:sz w:val="24"/>
          <w:szCs w:val="24"/>
        </w:rPr>
        <w:t>az intézmény vezetésére</w:t>
      </w:r>
      <w:r>
        <w:rPr>
          <w:rFonts w:ascii="Arial" w:hAnsi="Arial" w:cs="Arial"/>
          <w:bCs/>
          <w:color w:val="333333"/>
          <w:sz w:val="24"/>
          <w:szCs w:val="24"/>
        </w:rPr>
        <w:t>, fejlesztésére vonatkozó vezetési program,</w:t>
      </w:r>
    </w:p>
    <w:p w14:paraId="70C4152A"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szakmai gyakorlatról szóló hiteles igazolás,</w:t>
      </w:r>
    </w:p>
    <w:p w14:paraId="2D6CED5C" w14:textId="77777777" w:rsidR="00AB0BEE" w:rsidRDefault="00AB0BEE" w:rsidP="00AB0BEE">
      <w:pPr>
        <w:spacing w:line="276" w:lineRule="auto"/>
        <w:jc w:val="both"/>
        <w:rPr>
          <w:rFonts w:ascii="Arial" w:hAnsi="Arial" w:cs="Arial"/>
          <w:bCs/>
          <w:color w:val="333333"/>
          <w:sz w:val="24"/>
          <w:szCs w:val="24"/>
        </w:rPr>
      </w:pPr>
      <w:r w:rsidRPr="009D5CB3">
        <w:rPr>
          <w:rFonts w:ascii="Arial" w:hAnsi="Arial" w:cs="Arial"/>
          <w:bCs/>
          <w:color w:val="000000" w:themeColor="text1"/>
          <w:sz w:val="24"/>
          <w:szCs w:val="24"/>
        </w:rPr>
        <w:t xml:space="preserve">- 3 hónapnál nem régebbi hatósági erkölcsi bizonyítvány, mely igazolja a büntetlen </w:t>
      </w:r>
      <w:r>
        <w:rPr>
          <w:rFonts w:ascii="Arial" w:hAnsi="Arial" w:cs="Arial"/>
          <w:bCs/>
          <w:color w:val="333333"/>
          <w:sz w:val="24"/>
          <w:szCs w:val="24"/>
        </w:rPr>
        <w:t>előéletet, valamint azt, hogy a pályázó nem áll a Kjt. 20. § (2) bekezdés d) pontja szerinti</w:t>
      </w:r>
      <w:r w:rsidRPr="0049780D">
        <w:rPr>
          <w:rFonts w:ascii="Arial" w:hAnsi="Arial" w:cs="Arial"/>
          <w:bCs/>
          <w:color w:val="333333"/>
          <w:sz w:val="24"/>
          <w:szCs w:val="24"/>
        </w:rPr>
        <w:t xml:space="preserve"> büntetőeljárás hatálya alatt</w:t>
      </w:r>
      <w:r>
        <w:rPr>
          <w:rFonts w:ascii="Arial" w:hAnsi="Arial" w:cs="Arial"/>
          <w:bCs/>
          <w:color w:val="333333"/>
          <w:sz w:val="24"/>
          <w:szCs w:val="24"/>
        </w:rPr>
        <w:t>, továbbá nem áll</w:t>
      </w:r>
      <w:r w:rsidRPr="0049780D">
        <w:rPr>
          <w:rFonts w:ascii="Arial" w:hAnsi="Arial" w:cs="Arial"/>
          <w:bCs/>
          <w:color w:val="333333"/>
          <w:sz w:val="24"/>
          <w:szCs w:val="24"/>
        </w:rPr>
        <w:t xml:space="preserve"> </w:t>
      </w:r>
      <w:r>
        <w:rPr>
          <w:rFonts w:ascii="Arial" w:hAnsi="Arial" w:cs="Arial"/>
          <w:bCs/>
          <w:color w:val="333333"/>
          <w:sz w:val="24"/>
          <w:szCs w:val="24"/>
        </w:rPr>
        <w:t>foglalkozástól eltiltás hatálya alatt,</w:t>
      </w:r>
    </w:p>
    <w:p w14:paraId="46DABB10" w14:textId="77777777" w:rsidR="00AB0BEE" w:rsidRDefault="00AB0BEE" w:rsidP="00AB0BEE">
      <w:pPr>
        <w:spacing w:line="276" w:lineRule="auto"/>
        <w:jc w:val="both"/>
        <w:rPr>
          <w:rFonts w:ascii="Arial" w:hAnsi="Arial" w:cs="Arial"/>
          <w:bCs/>
          <w:color w:val="333333"/>
          <w:sz w:val="24"/>
          <w:szCs w:val="24"/>
        </w:rPr>
      </w:pPr>
      <w:r w:rsidRPr="002B0249">
        <w:rPr>
          <w:rFonts w:ascii="Arial" w:hAnsi="Arial" w:cs="Arial"/>
          <w:bCs/>
          <w:color w:val="333333"/>
          <w:sz w:val="24"/>
          <w:szCs w:val="24"/>
        </w:rPr>
        <w:t>-</w:t>
      </w:r>
      <w:r>
        <w:rPr>
          <w:rFonts w:ascii="Arial" w:hAnsi="Arial" w:cs="Arial"/>
          <w:bCs/>
          <w:color w:val="333333"/>
          <w:sz w:val="24"/>
          <w:szCs w:val="24"/>
        </w:rPr>
        <w:t xml:space="preserve"> </w:t>
      </w:r>
      <w:r w:rsidRPr="002B0249">
        <w:rPr>
          <w:rFonts w:ascii="Arial" w:hAnsi="Arial" w:cs="Arial"/>
          <w:bCs/>
          <w:color w:val="333333"/>
          <w:sz w:val="24"/>
          <w:szCs w:val="24"/>
        </w:rPr>
        <w:t>a pályázó nyilatkozata</w:t>
      </w:r>
      <w:r>
        <w:rPr>
          <w:rFonts w:ascii="Arial" w:hAnsi="Arial" w:cs="Arial"/>
          <w:bCs/>
          <w:color w:val="333333"/>
          <w:sz w:val="24"/>
          <w:szCs w:val="24"/>
        </w:rPr>
        <w:t xml:space="preserve"> arról</w:t>
      </w:r>
      <w:r w:rsidRPr="002B0249">
        <w:rPr>
          <w:rFonts w:ascii="Arial" w:hAnsi="Arial" w:cs="Arial"/>
          <w:bCs/>
          <w:color w:val="333333"/>
          <w:sz w:val="24"/>
          <w:szCs w:val="24"/>
        </w:rPr>
        <w:t xml:space="preserve">, hogy a </w:t>
      </w:r>
      <w:r>
        <w:rPr>
          <w:rFonts w:ascii="Arial" w:hAnsi="Arial" w:cs="Arial"/>
          <w:bCs/>
          <w:color w:val="333333"/>
          <w:sz w:val="24"/>
          <w:szCs w:val="24"/>
        </w:rPr>
        <w:t xml:space="preserve">pályázati anyagában foglalt személyes adatainak </w:t>
      </w:r>
      <w:r w:rsidRPr="002B0249">
        <w:rPr>
          <w:rFonts w:ascii="Arial" w:hAnsi="Arial" w:cs="Arial"/>
          <w:bCs/>
          <w:color w:val="333333"/>
          <w:sz w:val="24"/>
          <w:szCs w:val="24"/>
        </w:rPr>
        <w:t>a pályázat</w:t>
      </w:r>
      <w:r>
        <w:rPr>
          <w:rFonts w:ascii="Arial" w:hAnsi="Arial" w:cs="Arial"/>
          <w:bCs/>
          <w:color w:val="333333"/>
          <w:sz w:val="24"/>
          <w:szCs w:val="24"/>
        </w:rPr>
        <w:t>i eljárással összefüggésben szükséges kezeléséhez, továbbításához hozzájárul</w:t>
      </w:r>
      <w:r w:rsidRPr="002B0249">
        <w:rPr>
          <w:rFonts w:ascii="Arial" w:hAnsi="Arial" w:cs="Arial"/>
          <w:bCs/>
          <w:color w:val="333333"/>
          <w:sz w:val="24"/>
          <w:szCs w:val="24"/>
        </w:rPr>
        <w:t>,</w:t>
      </w:r>
    </w:p>
    <w:p w14:paraId="50472A15" w14:textId="77777777" w:rsidR="00AB0BEE" w:rsidRDefault="00AB0BEE" w:rsidP="00AB0BEE">
      <w:pPr>
        <w:spacing w:line="276" w:lineRule="auto"/>
        <w:jc w:val="both"/>
        <w:rPr>
          <w:rFonts w:ascii="Arial" w:hAnsi="Arial" w:cs="Arial"/>
          <w:bCs/>
          <w:color w:val="333333"/>
          <w:sz w:val="24"/>
          <w:szCs w:val="24"/>
        </w:rPr>
      </w:pPr>
      <w:r>
        <w:rPr>
          <w:rFonts w:ascii="Arial" w:hAnsi="Arial" w:cs="Arial"/>
          <w:bCs/>
          <w:color w:val="333333"/>
          <w:sz w:val="24"/>
          <w:szCs w:val="24"/>
        </w:rPr>
        <w:t>- amennyiben a pályázó kéri pályázatának zárt ülésen történő tárgyalását, erre irányuló írásbeli nyilatkozat,</w:t>
      </w:r>
    </w:p>
    <w:p w14:paraId="5526363A" w14:textId="77777777" w:rsidR="00AB0BEE" w:rsidRDefault="00AB0BEE" w:rsidP="00AB0BEE">
      <w:pPr>
        <w:spacing w:line="276" w:lineRule="auto"/>
        <w:jc w:val="both"/>
        <w:rPr>
          <w:rFonts w:ascii="Arial" w:hAnsi="Arial" w:cs="Arial"/>
          <w:bCs/>
          <w:color w:val="000000" w:themeColor="text1"/>
          <w:sz w:val="24"/>
          <w:szCs w:val="24"/>
        </w:rPr>
      </w:pPr>
      <w:r w:rsidRPr="002B0249">
        <w:rPr>
          <w:rFonts w:ascii="Arial" w:hAnsi="Arial" w:cs="Arial"/>
          <w:bCs/>
          <w:color w:val="333333"/>
          <w:sz w:val="24"/>
          <w:szCs w:val="24"/>
        </w:rPr>
        <w:t>-</w:t>
      </w:r>
      <w:r>
        <w:rPr>
          <w:rFonts w:ascii="Arial" w:hAnsi="Arial" w:cs="Arial"/>
          <w:bCs/>
          <w:color w:val="333333"/>
          <w:sz w:val="24"/>
          <w:szCs w:val="24"/>
        </w:rPr>
        <w:t xml:space="preserve"> </w:t>
      </w:r>
      <w:r w:rsidRPr="002B0249">
        <w:rPr>
          <w:rFonts w:ascii="Arial" w:hAnsi="Arial" w:cs="Arial"/>
          <w:bCs/>
          <w:color w:val="333333"/>
          <w:sz w:val="24"/>
          <w:szCs w:val="24"/>
        </w:rPr>
        <w:t xml:space="preserve">nyilatkozat, hogy a Kjt. 41.§-a szerinti összeférhetetlenségi ok nem áll fenn, ill. </w:t>
      </w:r>
      <w:r w:rsidRPr="009D5CB3">
        <w:rPr>
          <w:rFonts w:ascii="Arial" w:hAnsi="Arial" w:cs="Arial"/>
          <w:bCs/>
          <w:color w:val="000000" w:themeColor="text1"/>
          <w:sz w:val="24"/>
          <w:szCs w:val="24"/>
        </w:rPr>
        <w:t>megbízása esetén azt 30 napon belül megszünteti</w:t>
      </w:r>
      <w:r>
        <w:rPr>
          <w:rFonts w:ascii="Arial" w:hAnsi="Arial" w:cs="Arial"/>
          <w:bCs/>
          <w:color w:val="000000" w:themeColor="text1"/>
          <w:sz w:val="24"/>
          <w:szCs w:val="24"/>
        </w:rPr>
        <w:t>,</w:t>
      </w:r>
    </w:p>
    <w:p w14:paraId="35FB3DAA" w14:textId="77777777" w:rsidR="00AB0BEE" w:rsidRDefault="00AB0BEE" w:rsidP="00AB0BEE">
      <w:p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nyilatkozat arról, hogy nem áll cselekvőképességet érintő gondnokság alatt,</w:t>
      </w:r>
    </w:p>
    <w:p w14:paraId="0279807F" w14:textId="77777777" w:rsidR="00AB0BEE" w:rsidRPr="00D1261A" w:rsidRDefault="00AB0BEE" w:rsidP="00AB0BEE">
      <w:pPr>
        <w:jc w:val="both"/>
        <w:rPr>
          <w:rFonts w:ascii="Arial" w:hAnsi="Arial" w:cs="Arial"/>
          <w:sz w:val="24"/>
          <w:szCs w:val="24"/>
        </w:rPr>
      </w:pPr>
      <w:r w:rsidRPr="00D1261A">
        <w:rPr>
          <w:rFonts w:ascii="Arial" w:hAnsi="Arial" w:cs="Arial"/>
          <w:sz w:val="24"/>
          <w:szCs w:val="24"/>
        </w:rPr>
        <w:t>- nyilatkozat a vagyonnyilatkozat-tételi kötelezettség teljesítésének vállalásáról</w:t>
      </w:r>
    </w:p>
    <w:p w14:paraId="0A434488" w14:textId="77777777" w:rsidR="00AB0BEE" w:rsidRPr="009D5CB3" w:rsidRDefault="00AB0BEE" w:rsidP="00AB0BEE">
      <w:pPr>
        <w:spacing w:line="276" w:lineRule="auto"/>
        <w:jc w:val="both"/>
        <w:rPr>
          <w:rFonts w:ascii="Arial" w:hAnsi="Arial" w:cs="Arial"/>
          <w:bCs/>
          <w:color w:val="000000" w:themeColor="text1"/>
          <w:sz w:val="24"/>
          <w:szCs w:val="24"/>
        </w:rPr>
      </w:pPr>
    </w:p>
    <w:p w14:paraId="51A8D852" w14:textId="77777777" w:rsidR="00AB0BEE" w:rsidRPr="007C1C91" w:rsidRDefault="00AB0BEE" w:rsidP="00AB0BEE">
      <w:pPr>
        <w:spacing w:line="276" w:lineRule="auto"/>
        <w:jc w:val="both"/>
        <w:rPr>
          <w:rFonts w:ascii="Arial" w:hAnsi="Arial" w:cs="Arial"/>
          <w:bCs/>
          <w:color w:val="000000" w:themeColor="text1"/>
          <w:sz w:val="24"/>
          <w:szCs w:val="24"/>
        </w:rPr>
      </w:pPr>
      <w:r w:rsidRPr="002C06CD">
        <w:rPr>
          <w:rFonts w:ascii="Arial" w:hAnsi="Arial" w:cs="Arial"/>
          <w:b/>
          <w:bCs/>
          <w:color w:val="333333"/>
          <w:sz w:val="24"/>
          <w:szCs w:val="24"/>
        </w:rPr>
        <w:t xml:space="preserve">A munkakör </w:t>
      </w:r>
      <w:proofErr w:type="spellStart"/>
      <w:r w:rsidRPr="002C06CD">
        <w:rPr>
          <w:rFonts w:ascii="Arial" w:hAnsi="Arial" w:cs="Arial"/>
          <w:b/>
          <w:bCs/>
          <w:color w:val="333333"/>
          <w:sz w:val="24"/>
          <w:szCs w:val="24"/>
        </w:rPr>
        <w:t>betölthetőségének</w:t>
      </w:r>
      <w:proofErr w:type="spellEnd"/>
      <w:r w:rsidRPr="002C06CD">
        <w:rPr>
          <w:rFonts w:ascii="Arial" w:hAnsi="Arial" w:cs="Arial"/>
          <w:b/>
          <w:bCs/>
          <w:color w:val="333333"/>
          <w:sz w:val="24"/>
          <w:szCs w:val="24"/>
        </w:rPr>
        <w:t xml:space="preserve"> időpontja:</w:t>
      </w:r>
      <w:r>
        <w:rPr>
          <w:rFonts w:ascii="Arial" w:hAnsi="Arial" w:cs="Arial"/>
          <w:bCs/>
          <w:color w:val="333333"/>
          <w:sz w:val="24"/>
          <w:szCs w:val="24"/>
        </w:rPr>
        <w:t xml:space="preserve"> a</w:t>
      </w:r>
      <w:r w:rsidRPr="002B0249">
        <w:rPr>
          <w:rFonts w:ascii="Arial" w:hAnsi="Arial" w:cs="Arial"/>
          <w:bCs/>
          <w:color w:val="333333"/>
          <w:sz w:val="24"/>
          <w:szCs w:val="24"/>
        </w:rPr>
        <w:t xml:space="preserve"> munkakör legkorábban </w:t>
      </w:r>
      <w:r w:rsidRPr="007C1C91">
        <w:rPr>
          <w:rFonts w:ascii="Arial" w:hAnsi="Arial" w:cs="Arial"/>
          <w:bCs/>
          <w:color w:val="000000" w:themeColor="text1"/>
          <w:sz w:val="24"/>
          <w:szCs w:val="24"/>
        </w:rPr>
        <w:t>20</w:t>
      </w:r>
      <w:r>
        <w:rPr>
          <w:rFonts w:ascii="Arial" w:hAnsi="Arial" w:cs="Arial"/>
          <w:bCs/>
          <w:color w:val="000000" w:themeColor="text1"/>
          <w:sz w:val="24"/>
          <w:szCs w:val="24"/>
        </w:rPr>
        <w:t>23</w:t>
      </w:r>
      <w:r w:rsidRPr="007C1C91">
        <w:rPr>
          <w:rFonts w:ascii="Arial" w:hAnsi="Arial" w:cs="Arial"/>
          <w:bCs/>
          <w:color w:val="000000" w:themeColor="text1"/>
          <w:sz w:val="24"/>
          <w:szCs w:val="24"/>
        </w:rPr>
        <w:t>. szeptember 1. napjától tölthető be.</w:t>
      </w:r>
    </w:p>
    <w:p w14:paraId="557F9420" w14:textId="77777777" w:rsidR="00AB0BEE" w:rsidRPr="002B0249" w:rsidRDefault="00AB0BEE" w:rsidP="00AB0BEE">
      <w:pPr>
        <w:spacing w:line="276" w:lineRule="auto"/>
        <w:jc w:val="both"/>
        <w:rPr>
          <w:rFonts w:ascii="Arial" w:hAnsi="Arial" w:cs="Arial"/>
          <w:bCs/>
          <w:color w:val="333333"/>
          <w:sz w:val="24"/>
          <w:szCs w:val="24"/>
        </w:rPr>
      </w:pPr>
      <w:r w:rsidRPr="002C06CD">
        <w:rPr>
          <w:rFonts w:ascii="Arial" w:hAnsi="Arial" w:cs="Arial"/>
          <w:b/>
          <w:bCs/>
          <w:color w:val="333333"/>
          <w:sz w:val="24"/>
          <w:szCs w:val="24"/>
        </w:rPr>
        <w:t>A pályázat benyújtásának határideje:</w:t>
      </w:r>
      <w:r>
        <w:rPr>
          <w:rFonts w:ascii="Arial" w:hAnsi="Arial" w:cs="Arial"/>
          <w:bCs/>
          <w:color w:val="333333"/>
          <w:sz w:val="24"/>
          <w:szCs w:val="24"/>
        </w:rPr>
        <w:t xml:space="preserve"> </w:t>
      </w:r>
      <w:r w:rsidRPr="002B0249">
        <w:rPr>
          <w:rFonts w:ascii="Arial" w:hAnsi="Arial" w:cs="Arial"/>
          <w:bCs/>
          <w:color w:val="333333"/>
          <w:sz w:val="24"/>
          <w:szCs w:val="24"/>
        </w:rPr>
        <w:t>20</w:t>
      </w:r>
      <w:r>
        <w:rPr>
          <w:rFonts w:ascii="Arial" w:hAnsi="Arial" w:cs="Arial"/>
          <w:bCs/>
          <w:color w:val="333333"/>
          <w:sz w:val="24"/>
          <w:szCs w:val="24"/>
        </w:rPr>
        <w:t>23</w:t>
      </w:r>
      <w:r w:rsidRPr="002B0249">
        <w:rPr>
          <w:rFonts w:ascii="Arial" w:hAnsi="Arial" w:cs="Arial"/>
          <w:bCs/>
          <w:color w:val="333333"/>
          <w:sz w:val="24"/>
          <w:szCs w:val="24"/>
        </w:rPr>
        <w:t xml:space="preserve">. </w:t>
      </w:r>
      <w:r>
        <w:rPr>
          <w:rFonts w:ascii="Arial" w:hAnsi="Arial" w:cs="Arial"/>
          <w:bCs/>
          <w:color w:val="333333"/>
          <w:sz w:val="24"/>
          <w:szCs w:val="24"/>
        </w:rPr>
        <w:t>május 3</w:t>
      </w:r>
      <w:r w:rsidRPr="00FA26BA">
        <w:rPr>
          <w:rFonts w:ascii="Arial" w:hAnsi="Arial" w:cs="Arial"/>
          <w:bCs/>
          <w:color w:val="333333"/>
          <w:sz w:val="24"/>
          <w:szCs w:val="24"/>
        </w:rPr>
        <w:t>.</w:t>
      </w:r>
    </w:p>
    <w:p w14:paraId="1A627215" w14:textId="77777777" w:rsidR="00AB0BEE" w:rsidRPr="002B0249" w:rsidRDefault="00AB0BEE" w:rsidP="00AB0BEE">
      <w:pPr>
        <w:spacing w:line="276" w:lineRule="auto"/>
        <w:jc w:val="both"/>
        <w:rPr>
          <w:rFonts w:ascii="Arial" w:hAnsi="Arial" w:cs="Arial"/>
          <w:bCs/>
          <w:color w:val="333333"/>
          <w:sz w:val="24"/>
          <w:szCs w:val="24"/>
        </w:rPr>
      </w:pPr>
      <w:r w:rsidRPr="002B0249">
        <w:rPr>
          <w:rFonts w:ascii="Arial" w:hAnsi="Arial" w:cs="Arial"/>
          <w:bCs/>
          <w:color w:val="333333"/>
          <w:sz w:val="24"/>
          <w:szCs w:val="24"/>
        </w:rPr>
        <w:t xml:space="preserve">A pályázati kiírással kapcsolatosan további információt dr. </w:t>
      </w:r>
      <w:r>
        <w:rPr>
          <w:rFonts w:ascii="Arial" w:hAnsi="Arial" w:cs="Arial"/>
          <w:bCs/>
          <w:color w:val="333333"/>
          <w:sz w:val="24"/>
          <w:szCs w:val="24"/>
        </w:rPr>
        <w:t>Horváth Éva</w:t>
      </w:r>
      <w:r w:rsidRPr="002B0249">
        <w:rPr>
          <w:rFonts w:ascii="Arial" w:hAnsi="Arial" w:cs="Arial"/>
          <w:bCs/>
          <w:color w:val="333333"/>
          <w:sz w:val="24"/>
          <w:szCs w:val="24"/>
        </w:rPr>
        <w:t xml:space="preserve"> </w:t>
      </w:r>
      <w:r>
        <w:rPr>
          <w:rFonts w:ascii="Arial" w:hAnsi="Arial" w:cs="Arial"/>
          <w:bCs/>
          <w:color w:val="333333"/>
          <w:sz w:val="24"/>
          <w:szCs w:val="24"/>
        </w:rPr>
        <w:t>Humánügyi</w:t>
      </w:r>
      <w:r w:rsidRPr="002B0249">
        <w:rPr>
          <w:rFonts w:ascii="Arial" w:hAnsi="Arial" w:cs="Arial"/>
          <w:bCs/>
          <w:color w:val="333333"/>
          <w:sz w:val="24"/>
          <w:szCs w:val="24"/>
        </w:rPr>
        <w:t xml:space="preserve"> irodavezető nyújt, telefon: </w:t>
      </w:r>
      <w:r>
        <w:rPr>
          <w:rFonts w:ascii="Arial" w:hAnsi="Arial" w:cs="Arial"/>
          <w:bCs/>
          <w:color w:val="333333"/>
          <w:sz w:val="24"/>
          <w:szCs w:val="24"/>
        </w:rPr>
        <w:t>22/560-839.</w:t>
      </w:r>
    </w:p>
    <w:p w14:paraId="4DBF5D08" w14:textId="77777777" w:rsidR="00AB0BEE" w:rsidRDefault="00AB0BEE" w:rsidP="00AB0BEE">
      <w:pPr>
        <w:spacing w:line="276" w:lineRule="auto"/>
        <w:jc w:val="both"/>
      </w:pPr>
      <w:r w:rsidRPr="001977A9">
        <w:rPr>
          <w:rFonts w:ascii="Arial" w:hAnsi="Arial" w:cs="Arial"/>
          <w:b/>
          <w:bCs/>
          <w:color w:val="333333"/>
          <w:sz w:val="24"/>
          <w:szCs w:val="24"/>
        </w:rPr>
        <w:t>A pályázatok benyújtásának módja:</w:t>
      </w:r>
      <w:r w:rsidRPr="00035273">
        <w:t xml:space="preserve"> </w:t>
      </w:r>
    </w:p>
    <w:p w14:paraId="4160C7BC" w14:textId="77777777" w:rsidR="00AB0BEE" w:rsidRPr="005E6CAE" w:rsidRDefault="00AB0BEE" w:rsidP="00AB0BEE">
      <w:pPr>
        <w:pStyle w:val="Listaszerbekezds"/>
        <w:numPr>
          <w:ilvl w:val="0"/>
          <w:numId w:val="1"/>
        </w:numPr>
        <w:spacing w:line="276" w:lineRule="auto"/>
        <w:jc w:val="both"/>
        <w:rPr>
          <w:rFonts w:ascii="Arial" w:hAnsi="Arial" w:cs="Arial"/>
          <w:bCs/>
          <w:color w:val="333333"/>
          <w:sz w:val="24"/>
          <w:szCs w:val="24"/>
        </w:rPr>
      </w:pPr>
      <w:r w:rsidRPr="005E6CAE">
        <w:rPr>
          <w:rFonts w:ascii="Arial" w:hAnsi="Arial" w:cs="Arial"/>
          <w:bCs/>
          <w:color w:val="333333"/>
          <w:sz w:val="24"/>
          <w:szCs w:val="24"/>
        </w:rPr>
        <w:t xml:space="preserve">postai úton, a pályázatnak a </w:t>
      </w:r>
      <w:r w:rsidRPr="005E6CAE">
        <w:rPr>
          <w:rFonts w:ascii="Arial" w:hAnsi="Arial" w:cs="Arial"/>
          <w:sz w:val="24"/>
          <w:szCs w:val="24"/>
        </w:rPr>
        <w:t>Móri Többcélú Kistérségi Társulás</w:t>
      </w:r>
      <w:r w:rsidRPr="005E6CAE">
        <w:rPr>
          <w:rFonts w:ascii="Arial" w:hAnsi="Arial" w:cs="Arial"/>
          <w:bCs/>
          <w:color w:val="333333"/>
          <w:sz w:val="24"/>
          <w:szCs w:val="24"/>
        </w:rPr>
        <w:t xml:space="preserve"> címére történő megküldésével (8060 Mór, Szent István tér 6.). Kérjük a borítékon feltüntetni a pályázati adatbázisban szereplő azonosító számot: 1/</w:t>
      </w:r>
      <w:r>
        <w:rPr>
          <w:rFonts w:ascii="Arial" w:hAnsi="Arial" w:cs="Arial"/>
          <w:bCs/>
          <w:color w:val="333333"/>
          <w:sz w:val="24"/>
          <w:szCs w:val="24"/>
        </w:rPr>
        <w:t>1425</w:t>
      </w:r>
      <w:r w:rsidRPr="005E6CAE">
        <w:rPr>
          <w:rFonts w:ascii="Arial" w:hAnsi="Arial" w:cs="Arial"/>
          <w:bCs/>
          <w:color w:val="333333"/>
          <w:sz w:val="24"/>
          <w:szCs w:val="24"/>
        </w:rPr>
        <w:t>/20</w:t>
      </w:r>
      <w:r>
        <w:rPr>
          <w:rFonts w:ascii="Arial" w:hAnsi="Arial" w:cs="Arial"/>
          <w:bCs/>
          <w:color w:val="333333"/>
          <w:sz w:val="24"/>
          <w:szCs w:val="24"/>
        </w:rPr>
        <w:t>23</w:t>
      </w:r>
      <w:r w:rsidRPr="005E6CAE">
        <w:rPr>
          <w:rFonts w:ascii="Arial" w:hAnsi="Arial" w:cs="Arial"/>
          <w:bCs/>
          <w:color w:val="333333"/>
          <w:sz w:val="24"/>
          <w:szCs w:val="24"/>
        </w:rPr>
        <w:t xml:space="preserve">. és a beosztás megnevezését: </w:t>
      </w:r>
      <w:r>
        <w:rPr>
          <w:rFonts w:ascii="Arial" w:hAnsi="Arial" w:cs="Arial"/>
          <w:bCs/>
          <w:color w:val="333333"/>
          <w:sz w:val="24"/>
          <w:szCs w:val="24"/>
        </w:rPr>
        <w:t xml:space="preserve">Hajléktalanok Átmeneti Szállása </w:t>
      </w:r>
      <w:r w:rsidRPr="005E6CAE">
        <w:rPr>
          <w:rFonts w:ascii="Arial" w:hAnsi="Arial" w:cs="Arial"/>
          <w:bCs/>
          <w:color w:val="333333"/>
          <w:sz w:val="24"/>
          <w:szCs w:val="24"/>
        </w:rPr>
        <w:t xml:space="preserve">intézményvezető, valamint </w:t>
      </w:r>
    </w:p>
    <w:p w14:paraId="38DB4A3E" w14:textId="77777777" w:rsidR="00AB0BEE" w:rsidRPr="0026166C" w:rsidRDefault="00AB0BEE" w:rsidP="00AB0BEE">
      <w:pPr>
        <w:pStyle w:val="Listaszerbekezds"/>
        <w:numPr>
          <w:ilvl w:val="0"/>
          <w:numId w:val="1"/>
        </w:numPr>
        <w:jc w:val="both"/>
        <w:rPr>
          <w:rFonts w:ascii="Arial" w:hAnsi="Arial" w:cs="Arial"/>
          <w:sz w:val="24"/>
          <w:szCs w:val="24"/>
        </w:rPr>
      </w:pPr>
      <w:r>
        <w:rPr>
          <w:rFonts w:ascii="Arial" w:hAnsi="Arial" w:cs="Arial"/>
          <w:sz w:val="24"/>
          <w:szCs w:val="24"/>
        </w:rPr>
        <w:t>a</w:t>
      </w:r>
      <w:r w:rsidRPr="0026166C">
        <w:rPr>
          <w:rFonts w:ascii="Arial" w:hAnsi="Arial" w:cs="Arial"/>
          <w:sz w:val="24"/>
          <w:szCs w:val="24"/>
        </w:rPr>
        <w:t xml:space="preserve"> pályázatot elektronikus formában, e-mailen is kérjük mellékelni a </w:t>
      </w:r>
      <w:hyperlink r:id="rId5" w:history="1">
        <w:r w:rsidRPr="0026166C">
          <w:rPr>
            <w:rStyle w:val="Hiperhivatkozs"/>
            <w:rFonts w:ascii="Arial" w:hAnsi="Arial" w:cs="Arial"/>
            <w:sz w:val="24"/>
            <w:szCs w:val="24"/>
          </w:rPr>
          <w:t>fenyves@mor.hu</w:t>
        </w:r>
      </w:hyperlink>
      <w:r w:rsidRPr="0026166C">
        <w:rPr>
          <w:rFonts w:ascii="Arial" w:hAnsi="Arial" w:cs="Arial"/>
          <w:sz w:val="24"/>
          <w:szCs w:val="24"/>
        </w:rPr>
        <w:t xml:space="preserve"> címre, azonban a beérkezés határideje szempontjából a pályázat postai beérkezésének időpontja irányadó.</w:t>
      </w:r>
    </w:p>
    <w:p w14:paraId="4FBC0949" w14:textId="77777777" w:rsidR="00AB0BEE" w:rsidRPr="002B0249" w:rsidRDefault="00AB0BEE" w:rsidP="00AB0BEE">
      <w:pPr>
        <w:jc w:val="both"/>
        <w:rPr>
          <w:rFonts w:ascii="Arial" w:hAnsi="Arial" w:cs="Arial"/>
          <w:bCs/>
          <w:color w:val="333333"/>
          <w:sz w:val="24"/>
          <w:szCs w:val="24"/>
        </w:rPr>
      </w:pPr>
      <w:r w:rsidRPr="001977A9">
        <w:rPr>
          <w:rFonts w:ascii="Arial" w:hAnsi="Arial" w:cs="Arial"/>
          <w:b/>
          <w:bCs/>
          <w:color w:val="333333"/>
          <w:sz w:val="24"/>
          <w:szCs w:val="24"/>
        </w:rPr>
        <w:t>A pályázat elbírálásának módja, rendje:</w:t>
      </w:r>
      <w:r>
        <w:rPr>
          <w:rFonts w:ascii="Arial" w:hAnsi="Arial" w:cs="Arial"/>
          <w:bCs/>
          <w:color w:val="333333"/>
          <w:sz w:val="24"/>
          <w:szCs w:val="24"/>
        </w:rPr>
        <w:t xml:space="preserve"> a</w:t>
      </w:r>
      <w:r w:rsidRPr="002B0249">
        <w:rPr>
          <w:rFonts w:ascii="Arial" w:hAnsi="Arial" w:cs="Arial"/>
          <w:bCs/>
          <w:color w:val="333333"/>
          <w:sz w:val="24"/>
          <w:szCs w:val="24"/>
        </w:rPr>
        <w:t xml:space="preserve"> pályázatok</w:t>
      </w:r>
      <w:r>
        <w:rPr>
          <w:rFonts w:ascii="Arial" w:hAnsi="Arial" w:cs="Arial"/>
          <w:bCs/>
          <w:color w:val="333333"/>
          <w:sz w:val="24"/>
          <w:szCs w:val="24"/>
        </w:rPr>
        <w:t>ról</w:t>
      </w:r>
      <w:r w:rsidRPr="002B0249">
        <w:rPr>
          <w:rFonts w:ascii="Arial" w:hAnsi="Arial" w:cs="Arial"/>
          <w:bCs/>
          <w:color w:val="333333"/>
          <w:sz w:val="24"/>
          <w:szCs w:val="24"/>
        </w:rPr>
        <w:t xml:space="preserve"> </w:t>
      </w:r>
      <w:r>
        <w:rPr>
          <w:rFonts w:ascii="Arial" w:hAnsi="Arial" w:cs="Arial"/>
          <w:bCs/>
          <w:color w:val="333333"/>
          <w:sz w:val="24"/>
          <w:szCs w:val="24"/>
        </w:rPr>
        <w:t>– eseti bizottság által történő meghallgatást követően -</w:t>
      </w:r>
      <w:r w:rsidRPr="002B0249">
        <w:rPr>
          <w:rFonts w:ascii="Arial" w:hAnsi="Arial" w:cs="Arial"/>
          <w:bCs/>
          <w:color w:val="333333"/>
          <w:sz w:val="24"/>
          <w:szCs w:val="24"/>
        </w:rPr>
        <w:t xml:space="preserve"> a Móri Többcélú Kistérségi Társulás Társulási Tanácsa dönt.</w:t>
      </w:r>
    </w:p>
    <w:p w14:paraId="7BBD0A69" w14:textId="77777777" w:rsidR="00AB0BEE" w:rsidRPr="002B0249" w:rsidRDefault="00AB0BEE" w:rsidP="00AB0BEE">
      <w:pPr>
        <w:spacing w:line="276" w:lineRule="auto"/>
        <w:jc w:val="both"/>
        <w:rPr>
          <w:rFonts w:ascii="Arial" w:hAnsi="Arial" w:cs="Arial"/>
          <w:bCs/>
          <w:color w:val="333333"/>
          <w:sz w:val="24"/>
          <w:szCs w:val="24"/>
        </w:rPr>
      </w:pPr>
      <w:r w:rsidRPr="001977A9">
        <w:rPr>
          <w:rFonts w:ascii="Arial" w:hAnsi="Arial" w:cs="Arial"/>
          <w:b/>
          <w:bCs/>
          <w:color w:val="333333"/>
          <w:sz w:val="24"/>
          <w:szCs w:val="24"/>
        </w:rPr>
        <w:t>A pályázat elbírálásának határideje:</w:t>
      </w:r>
      <w:r w:rsidRPr="002B0249">
        <w:rPr>
          <w:rFonts w:ascii="Arial" w:hAnsi="Arial" w:cs="Arial"/>
          <w:bCs/>
          <w:color w:val="333333"/>
          <w:sz w:val="24"/>
          <w:szCs w:val="24"/>
        </w:rPr>
        <w:t xml:space="preserve"> 20</w:t>
      </w:r>
      <w:r>
        <w:rPr>
          <w:rFonts w:ascii="Arial" w:hAnsi="Arial" w:cs="Arial"/>
          <w:bCs/>
          <w:color w:val="333333"/>
          <w:sz w:val="24"/>
          <w:szCs w:val="24"/>
        </w:rPr>
        <w:t>23</w:t>
      </w:r>
      <w:r w:rsidRPr="002B0249">
        <w:rPr>
          <w:rFonts w:ascii="Arial" w:hAnsi="Arial" w:cs="Arial"/>
          <w:bCs/>
          <w:color w:val="333333"/>
          <w:sz w:val="24"/>
          <w:szCs w:val="24"/>
        </w:rPr>
        <w:t>.</w:t>
      </w:r>
      <w:r>
        <w:rPr>
          <w:rFonts w:ascii="Arial" w:hAnsi="Arial" w:cs="Arial"/>
          <w:bCs/>
          <w:color w:val="333333"/>
          <w:sz w:val="24"/>
          <w:szCs w:val="24"/>
        </w:rPr>
        <w:t xml:space="preserve"> </w:t>
      </w:r>
      <w:r w:rsidRPr="002B0249">
        <w:rPr>
          <w:rFonts w:ascii="Arial" w:hAnsi="Arial" w:cs="Arial"/>
          <w:bCs/>
          <w:color w:val="333333"/>
          <w:sz w:val="24"/>
          <w:szCs w:val="24"/>
        </w:rPr>
        <w:t>május 31.</w:t>
      </w:r>
    </w:p>
    <w:p w14:paraId="1E4556A2" w14:textId="77777777" w:rsidR="00AB0BEE" w:rsidRPr="002B0249" w:rsidRDefault="00AB0BEE" w:rsidP="00AB0BEE">
      <w:pPr>
        <w:spacing w:line="276" w:lineRule="auto"/>
        <w:jc w:val="both"/>
        <w:rPr>
          <w:rFonts w:ascii="Arial" w:hAnsi="Arial" w:cs="Arial"/>
          <w:bCs/>
          <w:color w:val="333333"/>
          <w:sz w:val="24"/>
          <w:szCs w:val="24"/>
        </w:rPr>
      </w:pPr>
      <w:r w:rsidRPr="001977A9">
        <w:rPr>
          <w:rFonts w:ascii="Arial" w:hAnsi="Arial" w:cs="Arial"/>
          <w:b/>
          <w:bCs/>
          <w:color w:val="333333"/>
          <w:sz w:val="24"/>
          <w:szCs w:val="24"/>
        </w:rPr>
        <w:t xml:space="preserve">A pályázati kiírás </w:t>
      </w:r>
      <w:r>
        <w:rPr>
          <w:rFonts w:ascii="Arial" w:hAnsi="Arial" w:cs="Arial"/>
          <w:b/>
          <w:bCs/>
          <w:color w:val="333333"/>
          <w:sz w:val="24"/>
          <w:szCs w:val="24"/>
        </w:rPr>
        <w:t xml:space="preserve">további </w:t>
      </w:r>
      <w:r w:rsidRPr="001977A9">
        <w:rPr>
          <w:rFonts w:ascii="Arial" w:hAnsi="Arial" w:cs="Arial"/>
          <w:b/>
          <w:bCs/>
          <w:color w:val="333333"/>
          <w:sz w:val="24"/>
          <w:szCs w:val="24"/>
        </w:rPr>
        <w:t>közzétételének helye, ideje:</w:t>
      </w:r>
      <w:r>
        <w:rPr>
          <w:rFonts w:ascii="Arial" w:hAnsi="Arial" w:cs="Arial"/>
          <w:bCs/>
          <w:color w:val="333333"/>
          <w:sz w:val="24"/>
          <w:szCs w:val="24"/>
        </w:rPr>
        <w:t xml:space="preserve"> www.mor.hu </w:t>
      </w:r>
      <w:r w:rsidRPr="002B0249">
        <w:rPr>
          <w:rFonts w:ascii="Arial" w:hAnsi="Arial" w:cs="Arial"/>
          <w:bCs/>
          <w:color w:val="333333"/>
          <w:sz w:val="24"/>
          <w:szCs w:val="24"/>
        </w:rPr>
        <w:t xml:space="preserve">– </w:t>
      </w:r>
      <w:r w:rsidRPr="00FA26BA">
        <w:rPr>
          <w:rFonts w:ascii="Arial" w:hAnsi="Arial" w:cs="Arial"/>
          <w:bCs/>
          <w:color w:val="333333"/>
          <w:sz w:val="24"/>
          <w:szCs w:val="24"/>
        </w:rPr>
        <w:t xml:space="preserve">2023. április </w:t>
      </w:r>
      <w:r>
        <w:rPr>
          <w:rFonts w:ascii="Arial" w:hAnsi="Arial" w:cs="Arial"/>
          <w:bCs/>
          <w:color w:val="333333"/>
          <w:sz w:val="24"/>
          <w:szCs w:val="24"/>
        </w:rPr>
        <w:t>3</w:t>
      </w:r>
      <w:r w:rsidRPr="00FA26BA">
        <w:rPr>
          <w:rFonts w:ascii="Arial" w:hAnsi="Arial" w:cs="Arial"/>
          <w:bCs/>
          <w:color w:val="333333"/>
          <w:sz w:val="24"/>
          <w:szCs w:val="24"/>
        </w:rPr>
        <w:t xml:space="preserve">., társult önkormányzatok honlapja – 2023. április </w:t>
      </w:r>
      <w:r>
        <w:rPr>
          <w:rFonts w:ascii="Arial" w:hAnsi="Arial" w:cs="Arial"/>
          <w:bCs/>
          <w:color w:val="333333"/>
          <w:sz w:val="24"/>
          <w:szCs w:val="24"/>
        </w:rPr>
        <w:t>3</w:t>
      </w:r>
      <w:r w:rsidRPr="00FA26BA">
        <w:rPr>
          <w:rFonts w:ascii="Arial" w:hAnsi="Arial" w:cs="Arial"/>
          <w:bCs/>
          <w:color w:val="333333"/>
          <w:sz w:val="24"/>
          <w:szCs w:val="24"/>
        </w:rPr>
        <w:t>.</w:t>
      </w:r>
      <w:r>
        <w:rPr>
          <w:rFonts w:ascii="Arial" w:hAnsi="Arial" w:cs="Arial"/>
          <w:bCs/>
          <w:color w:val="333333"/>
          <w:sz w:val="24"/>
          <w:szCs w:val="24"/>
        </w:rPr>
        <w:t xml:space="preserve"> </w:t>
      </w:r>
    </w:p>
    <w:p w14:paraId="65193B53" w14:textId="77777777" w:rsidR="00AB0BEE" w:rsidRPr="00E221C5" w:rsidRDefault="00AB0BEE" w:rsidP="00AB0BEE">
      <w:pPr>
        <w:spacing w:line="276" w:lineRule="auto"/>
        <w:jc w:val="both"/>
        <w:rPr>
          <w:rFonts w:ascii="Arial" w:hAnsi="Arial" w:cs="Arial"/>
          <w:bCs/>
          <w:color w:val="000000" w:themeColor="text1"/>
          <w:sz w:val="24"/>
          <w:szCs w:val="24"/>
        </w:rPr>
      </w:pPr>
      <w:r w:rsidRPr="00E221C5">
        <w:rPr>
          <w:rFonts w:ascii="Arial" w:hAnsi="Arial" w:cs="Arial"/>
          <w:b/>
          <w:bCs/>
          <w:color w:val="000000" w:themeColor="text1"/>
          <w:sz w:val="24"/>
          <w:szCs w:val="24"/>
        </w:rPr>
        <w:t>A munkáltatóval kapcsolatos egyéb lényeges információ:</w:t>
      </w:r>
      <w:r w:rsidRPr="00E221C5">
        <w:rPr>
          <w:rFonts w:ascii="Arial" w:hAnsi="Arial" w:cs="Arial"/>
          <w:color w:val="000000" w:themeColor="text1"/>
          <w:sz w:val="24"/>
          <w:szCs w:val="24"/>
        </w:rPr>
        <w:t xml:space="preserve"> Móri Többcélú Kistérségi Társulás </w:t>
      </w:r>
      <w:r w:rsidRPr="00E221C5">
        <w:rPr>
          <w:rFonts w:ascii="Arial" w:hAnsi="Arial" w:cs="Arial"/>
          <w:bCs/>
          <w:color w:val="000000" w:themeColor="text1"/>
          <w:sz w:val="24"/>
          <w:szCs w:val="24"/>
        </w:rPr>
        <w:t>Társulási Tanács</w:t>
      </w:r>
      <w:r>
        <w:rPr>
          <w:rFonts w:ascii="Arial" w:hAnsi="Arial" w:cs="Arial"/>
          <w:bCs/>
          <w:color w:val="000000" w:themeColor="text1"/>
          <w:sz w:val="24"/>
          <w:szCs w:val="24"/>
        </w:rPr>
        <w:t>a</w:t>
      </w:r>
      <w:r w:rsidRPr="00E221C5">
        <w:rPr>
          <w:rFonts w:ascii="Arial" w:hAnsi="Arial" w:cs="Arial"/>
          <w:bCs/>
          <w:color w:val="000000" w:themeColor="text1"/>
          <w:sz w:val="24"/>
          <w:szCs w:val="24"/>
        </w:rPr>
        <w:t xml:space="preserve"> fenntartja magának a jogot, hogy a pályázat</w:t>
      </w:r>
      <w:r>
        <w:rPr>
          <w:rFonts w:ascii="Arial" w:hAnsi="Arial" w:cs="Arial"/>
          <w:bCs/>
          <w:color w:val="000000" w:themeColor="text1"/>
          <w:sz w:val="24"/>
          <w:szCs w:val="24"/>
        </w:rPr>
        <w:t>i eljárást</w:t>
      </w:r>
      <w:r w:rsidRPr="00E221C5">
        <w:rPr>
          <w:rFonts w:ascii="Arial" w:hAnsi="Arial" w:cs="Arial"/>
          <w:bCs/>
          <w:color w:val="000000" w:themeColor="text1"/>
          <w:sz w:val="24"/>
          <w:szCs w:val="24"/>
        </w:rPr>
        <w:t xml:space="preserve"> eredménytelenné nyilvánítsa.</w:t>
      </w:r>
    </w:p>
    <w:p w14:paraId="1405BB04" w14:textId="77777777" w:rsidR="00AB0BEE" w:rsidRPr="002B0249" w:rsidRDefault="00AB0BEE" w:rsidP="00AB0BEE">
      <w:pPr>
        <w:spacing w:line="276" w:lineRule="auto"/>
        <w:jc w:val="both"/>
        <w:rPr>
          <w:rFonts w:ascii="Arial" w:hAnsi="Arial" w:cs="Arial"/>
          <w:bCs/>
          <w:color w:val="333333"/>
          <w:sz w:val="24"/>
          <w:szCs w:val="24"/>
        </w:rPr>
      </w:pPr>
      <w:r w:rsidRPr="002B0249">
        <w:rPr>
          <w:rFonts w:ascii="Arial" w:hAnsi="Arial" w:cs="Arial"/>
          <w:bCs/>
          <w:color w:val="333333"/>
          <w:sz w:val="24"/>
          <w:szCs w:val="24"/>
        </w:rPr>
        <w:t>Az intézménnyel kapcsolatban további információt a www.mor.hu honlapon szerezhet.</w:t>
      </w:r>
    </w:p>
    <w:p w14:paraId="3AE45674" w14:textId="77777777" w:rsidR="00AB0BEE" w:rsidRPr="00364032" w:rsidRDefault="00AB0BEE" w:rsidP="00AB0BEE">
      <w:pPr>
        <w:spacing w:after="0" w:line="240" w:lineRule="auto"/>
        <w:rPr>
          <w:rFonts w:ascii="Arial" w:hAnsi="Arial" w:cs="Arial"/>
          <w:sz w:val="24"/>
          <w:szCs w:val="24"/>
        </w:rPr>
      </w:pPr>
    </w:p>
    <w:p w14:paraId="0168B77D" w14:textId="77777777" w:rsidR="0094794C" w:rsidRDefault="0094794C"/>
    <w:sectPr w:rsidR="0094794C" w:rsidSect="005A6333">
      <w:footerReference w:type="defaul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898"/>
      <w:docPartObj>
        <w:docPartGallery w:val="Page Numbers (Bottom of Page)"/>
        <w:docPartUnique/>
      </w:docPartObj>
    </w:sdtPr>
    <w:sdtContent>
      <w:p w14:paraId="64D57D59" w14:textId="77777777" w:rsidR="00C82839" w:rsidRDefault="00000000">
        <w:pPr>
          <w:pStyle w:val="llb"/>
          <w:jc w:val="center"/>
        </w:pPr>
        <w:r>
          <w:fldChar w:fldCharType="begin"/>
        </w:r>
        <w:r>
          <w:instrText>PAGE   \* MERGEFORMAT</w:instrText>
        </w:r>
        <w:r>
          <w:fldChar w:fldCharType="separate"/>
        </w:r>
        <w:r>
          <w:rPr>
            <w:noProof/>
          </w:rPr>
          <w:t>9</w:t>
        </w:r>
        <w:r>
          <w:fldChar w:fldCharType="end"/>
        </w:r>
      </w:p>
    </w:sdtContent>
  </w:sdt>
  <w:p w14:paraId="6D36BE09" w14:textId="77777777" w:rsidR="00C82839" w:rsidRDefault="0000000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6597"/>
    <w:multiLevelType w:val="hybridMultilevel"/>
    <w:tmpl w:val="19202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210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EE"/>
    <w:rsid w:val="0094794C"/>
    <w:rsid w:val="00AB0BEE"/>
    <w:rsid w:val="00B672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6876"/>
  <w15:chartTrackingRefBased/>
  <w15:docId w15:val="{E13D198E-0D98-4960-BF47-A84EDA49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0BE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AB0BEE"/>
    <w:pPr>
      <w:tabs>
        <w:tab w:val="center" w:pos="4536"/>
        <w:tab w:val="right" w:pos="9072"/>
      </w:tabs>
      <w:spacing w:after="0" w:line="240" w:lineRule="auto"/>
    </w:pPr>
  </w:style>
  <w:style w:type="character" w:customStyle="1" w:styleId="llbChar">
    <w:name w:val="Élőláb Char"/>
    <w:basedOn w:val="Bekezdsalapbettpusa"/>
    <w:link w:val="llb"/>
    <w:uiPriority w:val="99"/>
    <w:rsid w:val="00AB0BEE"/>
  </w:style>
  <w:style w:type="paragraph" w:styleId="Listaszerbekezds">
    <w:name w:val="List Paragraph"/>
    <w:basedOn w:val="Norml"/>
    <w:uiPriority w:val="34"/>
    <w:qFormat/>
    <w:rsid w:val="00AB0BEE"/>
    <w:pPr>
      <w:ind w:left="720"/>
      <w:contextualSpacing/>
    </w:pPr>
  </w:style>
  <w:style w:type="character" w:styleId="Hiperhivatkozs">
    <w:name w:val="Hyperlink"/>
    <w:uiPriority w:val="99"/>
    <w:unhideWhenUsed/>
    <w:rsid w:val="00AB0B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fenyves@mor.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4472</Characters>
  <Application>Microsoft Office Word</Application>
  <DocSecurity>0</DocSecurity>
  <Lines>37</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Horváth Éva</dc:creator>
  <cp:keywords/>
  <dc:description/>
  <cp:lastModifiedBy>Dr. Horváth Éva</cp:lastModifiedBy>
  <cp:revision>1</cp:revision>
  <dcterms:created xsi:type="dcterms:W3CDTF">2023-03-31T08:21:00Z</dcterms:created>
  <dcterms:modified xsi:type="dcterms:W3CDTF">2023-03-31T08:22:00Z</dcterms:modified>
</cp:coreProperties>
</file>