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F701" w14:textId="2E1ED41D" w:rsidR="00597ABE" w:rsidRDefault="007D5C84">
      <w:pPr>
        <w:rPr>
          <w:rFonts w:ascii="Arial" w:hAnsi="Arial" w:cs="Arial"/>
          <w:sz w:val="24"/>
          <w:szCs w:val="24"/>
        </w:rPr>
      </w:pPr>
      <w:r w:rsidRPr="007D5C84">
        <w:rPr>
          <w:rFonts w:ascii="Arial" w:hAnsi="Arial" w:cs="Arial"/>
          <w:sz w:val="24"/>
          <w:szCs w:val="24"/>
        </w:rPr>
        <w:t>2.10 Közérdekű adatok igénylése</w:t>
      </w:r>
    </w:p>
    <w:p w14:paraId="6FBC3672" w14:textId="2281B26B" w:rsidR="007D5C84" w:rsidRDefault="007D5C84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2F7" w14:paraId="009A2C3B" w14:textId="77777777" w:rsidTr="007B42F7">
        <w:tc>
          <w:tcPr>
            <w:tcW w:w="4531" w:type="dxa"/>
          </w:tcPr>
          <w:p w14:paraId="508EF59F" w14:textId="2350F3B3" w:rsidR="007B42F7" w:rsidRDefault="007B42F7">
            <w:pPr>
              <w:rPr>
                <w:rFonts w:ascii="Arial" w:hAnsi="Arial" w:cs="Arial"/>
                <w:sz w:val="24"/>
                <w:szCs w:val="24"/>
              </w:rPr>
            </w:pPr>
            <w:r w:rsidRPr="007B42F7">
              <w:rPr>
                <w:rFonts w:ascii="Arial" w:hAnsi="Arial" w:cs="Arial"/>
                <w:sz w:val="24"/>
                <w:szCs w:val="24"/>
              </w:rPr>
              <w:t>A közérdekű adatok megismerésére irányuló igények intézésének rendje</w:t>
            </w:r>
          </w:p>
        </w:tc>
        <w:tc>
          <w:tcPr>
            <w:tcW w:w="4531" w:type="dxa"/>
          </w:tcPr>
          <w:p w14:paraId="1771B785" w14:textId="268E8973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 releváns</w:t>
            </w:r>
          </w:p>
        </w:tc>
      </w:tr>
      <w:tr w:rsidR="007B42F7" w14:paraId="2667F8CD" w14:textId="77777777" w:rsidTr="007B42F7">
        <w:tc>
          <w:tcPr>
            <w:tcW w:w="4531" w:type="dxa"/>
          </w:tcPr>
          <w:p w14:paraId="359F8EC7" w14:textId="5DB237C6" w:rsidR="007B42F7" w:rsidRDefault="007B42F7">
            <w:pPr>
              <w:rPr>
                <w:rFonts w:ascii="Arial" w:hAnsi="Arial" w:cs="Arial"/>
                <w:sz w:val="24"/>
                <w:szCs w:val="24"/>
              </w:rPr>
            </w:pPr>
            <w:r w:rsidRPr="007B42F7">
              <w:rPr>
                <w:rFonts w:ascii="Arial" w:hAnsi="Arial" w:cs="Arial"/>
                <w:sz w:val="24"/>
                <w:szCs w:val="24"/>
              </w:rPr>
              <w:t>A közérdekű adatok megismerésére irányuló igények tekintetében illetékes szervezeti egység neve</w:t>
            </w:r>
          </w:p>
        </w:tc>
        <w:tc>
          <w:tcPr>
            <w:tcW w:w="4531" w:type="dxa"/>
          </w:tcPr>
          <w:p w14:paraId="4F563E59" w14:textId="77777777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Nemzeti Adatvédelmi és Információszabadság Hatóság</w:t>
            </w:r>
          </w:p>
          <w:p w14:paraId="45353CBD" w14:textId="7C85D791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(NAIH)</w:t>
            </w:r>
          </w:p>
        </w:tc>
      </w:tr>
      <w:tr w:rsidR="007B42F7" w14:paraId="2F0A56FD" w14:textId="77777777" w:rsidTr="007B42F7">
        <w:tc>
          <w:tcPr>
            <w:tcW w:w="4531" w:type="dxa"/>
          </w:tcPr>
          <w:p w14:paraId="7DC097A7" w14:textId="41F7FC20" w:rsidR="007B42F7" w:rsidRDefault="007B42F7">
            <w:pPr>
              <w:rPr>
                <w:rFonts w:ascii="Arial" w:hAnsi="Arial" w:cs="Arial"/>
                <w:sz w:val="24"/>
                <w:szCs w:val="24"/>
              </w:rPr>
            </w:pPr>
            <w:r w:rsidRPr="007B42F7">
              <w:rPr>
                <w:rFonts w:ascii="Arial" w:hAnsi="Arial" w:cs="Arial"/>
                <w:sz w:val="24"/>
                <w:szCs w:val="24"/>
              </w:rPr>
              <w:t>A közérdekű adatok megismerésére irányuló igények tekintetében illetékes szervezeti egység elérhetősége (postacíme, földrajzi helye, telefonszáma, telefaxszáma, elektronikus levélcíme)</w:t>
            </w:r>
          </w:p>
        </w:tc>
        <w:tc>
          <w:tcPr>
            <w:tcW w:w="4531" w:type="dxa"/>
          </w:tcPr>
          <w:p w14:paraId="1C5E2F0D" w14:textId="77777777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E15D7D" w14:textId="77777777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86D0EF" w14:textId="6CCC7553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7B42F7" w14:paraId="70019D90" w14:textId="77777777" w:rsidTr="007B42F7">
        <w:tc>
          <w:tcPr>
            <w:tcW w:w="4531" w:type="dxa"/>
          </w:tcPr>
          <w:p w14:paraId="3AB7EC8C" w14:textId="5F671B4D" w:rsidR="007B42F7" w:rsidRDefault="007B42F7">
            <w:pPr>
              <w:rPr>
                <w:rFonts w:ascii="Arial" w:hAnsi="Arial" w:cs="Arial"/>
                <w:sz w:val="24"/>
                <w:szCs w:val="24"/>
              </w:rPr>
            </w:pPr>
            <w:r w:rsidRPr="007B42F7">
              <w:rPr>
                <w:rFonts w:ascii="Arial" w:hAnsi="Arial" w:cs="Arial"/>
                <w:sz w:val="24"/>
                <w:szCs w:val="24"/>
              </w:rPr>
              <w:t>Az adatvédelmi felelős vagy az információs jogokkal foglalkozó személy neve</w:t>
            </w:r>
          </w:p>
        </w:tc>
        <w:tc>
          <w:tcPr>
            <w:tcW w:w="4531" w:type="dxa"/>
          </w:tcPr>
          <w:p w14:paraId="6B051AC8" w14:textId="77777777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FA7906" w14:textId="11CFC6AA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7B42F7" w14:paraId="42757D1A" w14:textId="77777777" w:rsidTr="007B42F7">
        <w:tc>
          <w:tcPr>
            <w:tcW w:w="4531" w:type="dxa"/>
          </w:tcPr>
          <w:p w14:paraId="09069AF9" w14:textId="79B11A50" w:rsidR="007B42F7" w:rsidRDefault="007B42F7">
            <w:pPr>
              <w:rPr>
                <w:rFonts w:ascii="Arial" w:hAnsi="Arial" w:cs="Arial"/>
                <w:sz w:val="24"/>
                <w:szCs w:val="24"/>
              </w:rPr>
            </w:pPr>
            <w:r w:rsidRPr="007B42F7">
              <w:rPr>
                <w:rFonts w:ascii="Arial" w:hAnsi="Arial" w:cs="Arial"/>
                <w:sz w:val="24"/>
                <w:szCs w:val="24"/>
              </w:rPr>
              <w:t>A közérdekű adatokkal kapcsolatos kötelező statisztikai adatszolgáltatás adott szervre vonatkozó adatai</w:t>
            </w:r>
          </w:p>
        </w:tc>
        <w:tc>
          <w:tcPr>
            <w:tcW w:w="4531" w:type="dxa"/>
          </w:tcPr>
          <w:p w14:paraId="0A0FBFA5" w14:textId="77777777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E718" w14:textId="3DE15F3F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7B42F7" w14:paraId="10ECACC3" w14:textId="77777777" w:rsidTr="007B42F7">
        <w:tc>
          <w:tcPr>
            <w:tcW w:w="4531" w:type="dxa"/>
          </w:tcPr>
          <w:p w14:paraId="304D322D" w14:textId="6EAD146F" w:rsidR="007B42F7" w:rsidRDefault="007B42F7">
            <w:pPr>
              <w:rPr>
                <w:rFonts w:ascii="Arial" w:hAnsi="Arial" w:cs="Arial"/>
                <w:sz w:val="24"/>
                <w:szCs w:val="24"/>
              </w:rPr>
            </w:pPr>
            <w:r w:rsidRPr="007B42F7">
              <w:rPr>
                <w:rFonts w:ascii="Arial" w:hAnsi="Arial" w:cs="Arial"/>
                <w:sz w:val="24"/>
                <w:szCs w:val="24"/>
              </w:rPr>
              <w:t>A közfeladatot ellátó szerv kezelésében lévő közérdekű adatok felhasználására, hasznosítására vonatkozó általános szerződési feltételek</w:t>
            </w:r>
          </w:p>
        </w:tc>
        <w:tc>
          <w:tcPr>
            <w:tcW w:w="4531" w:type="dxa"/>
          </w:tcPr>
          <w:p w14:paraId="0B2FA279" w14:textId="77777777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8AB91F" w14:textId="1937C28F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7B42F7" w14:paraId="7DB85C3C" w14:textId="77777777" w:rsidTr="007B42F7">
        <w:tc>
          <w:tcPr>
            <w:tcW w:w="4531" w:type="dxa"/>
          </w:tcPr>
          <w:p w14:paraId="62AC67CA" w14:textId="3D85D08C" w:rsidR="007B42F7" w:rsidRDefault="007B42F7">
            <w:pPr>
              <w:rPr>
                <w:rFonts w:ascii="Arial" w:hAnsi="Arial" w:cs="Arial"/>
                <w:sz w:val="24"/>
                <w:szCs w:val="24"/>
              </w:rPr>
            </w:pPr>
            <w:r w:rsidRPr="007B42F7">
              <w:rPr>
                <w:rFonts w:ascii="Arial" w:hAnsi="Arial" w:cs="Arial"/>
                <w:sz w:val="24"/>
                <w:szCs w:val="24"/>
              </w:rPr>
              <w:t>Azon közérdekű adatok hasznosítására irányuló szerződések listája, amelyekben a közfeladatot ellátó szerv az egyik szerződő fél</w:t>
            </w:r>
          </w:p>
        </w:tc>
        <w:tc>
          <w:tcPr>
            <w:tcW w:w="4531" w:type="dxa"/>
          </w:tcPr>
          <w:p w14:paraId="5922F02D" w14:textId="77777777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169E02" w14:textId="3D78AA1D" w:rsidR="007B42F7" w:rsidRDefault="007B42F7" w:rsidP="007B4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</w:tbl>
    <w:p w14:paraId="64A68836" w14:textId="77777777" w:rsidR="007D5C84" w:rsidRPr="007D5C84" w:rsidRDefault="007D5C84">
      <w:pPr>
        <w:rPr>
          <w:rFonts w:ascii="Arial" w:hAnsi="Arial" w:cs="Arial"/>
          <w:sz w:val="24"/>
          <w:szCs w:val="24"/>
        </w:rPr>
      </w:pPr>
    </w:p>
    <w:sectPr w:rsidR="007D5C84" w:rsidRPr="007D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84"/>
    <w:rsid w:val="00597ABE"/>
    <w:rsid w:val="007B42F7"/>
    <w:rsid w:val="007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A55F"/>
  <w15:chartTrackingRefBased/>
  <w15:docId w15:val="{39240C43-5111-4627-9F93-DB191ED6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823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2021-01-14T12:58:00Z</dcterms:created>
  <dcterms:modified xsi:type="dcterms:W3CDTF">2021-01-14T13:05:00Z</dcterms:modified>
</cp:coreProperties>
</file>