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78" w:rsidRDefault="00AF2278" w:rsidP="00AF2278">
      <w:pPr>
        <w:pStyle w:val="Default"/>
      </w:pPr>
    </w:p>
    <w:tbl>
      <w:tblPr>
        <w:tblW w:w="1390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22"/>
        <w:gridCol w:w="4458"/>
        <w:gridCol w:w="264"/>
        <w:gridCol w:w="4458"/>
      </w:tblGrid>
      <w:tr w:rsidR="00AF2278" w:rsidRPr="005D7C60" w:rsidTr="005D7C60">
        <w:tblPrEx>
          <w:tblCellMar>
            <w:top w:w="0" w:type="dxa"/>
            <w:bottom w:w="0" w:type="dxa"/>
          </w:tblCellMar>
        </w:tblPrEx>
        <w:trPr>
          <w:gridAfter w:val="1"/>
          <w:wAfter w:w="4458" w:type="dxa"/>
          <w:trHeight w:val="80"/>
        </w:trPr>
        <w:tc>
          <w:tcPr>
            <w:tcW w:w="9444" w:type="dxa"/>
            <w:gridSpan w:val="3"/>
          </w:tcPr>
          <w:p w:rsidR="00AF2278" w:rsidRDefault="00AF2278">
            <w:pPr>
              <w:pStyle w:val="Default"/>
              <w:rPr>
                <w:rFonts w:ascii="Arial" w:hAnsi="Arial" w:cs="Arial"/>
                <w:bCs/>
              </w:rPr>
            </w:pPr>
            <w:r w:rsidRPr="005D7C60">
              <w:rPr>
                <w:rFonts w:ascii="Arial" w:hAnsi="Arial" w:cs="Arial"/>
              </w:rPr>
              <w:t xml:space="preserve"> </w:t>
            </w:r>
            <w:r w:rsidRPr="005D7C60">
              <w:rPr>
                <w:rFonts w:ascii="Arial" w:hAnsi="Arial" w:cs="Arial"/>
                <w:bCs/>
              </w:rPr>
              <w:t>1.6 Felettes, felügyeleti, törvényességi ellenőrzést vagy felügyeletet gyakorló szervek</w:t>
            </w:r>
          </w:p>
          <w:p w:rsidR="005D7C60" w:rsidRPr="005D7C60" w:rsidRDefault="005D7C60">
            <w:pPr>
              <w:pStyle w:val="Default"/>
              <w:rPr>
                <w:rFonts w:ascii="Arial" w:hAnsi="Arial" w:cs="Arial"/>
              </w:rPr>
            </w:pPr>
          </w:p>
        </w:tc>
      </w:tr>
      <w:tr w:rsidR="00AF2278" w:rsidTr="005D7C60">
        <w:tblPrEx>
          <w:tblCellMar>
            <w:top w:w="0" w:type="dxa"/>
            <w:bottom w:w="0" w:type="dxa"/>
          </w:tblCellMar>
        </w:tblPrEx>
        <w:trPr>
          <w:gridAfter w:val="1"/>
          <w:wAfter w:w="4458" w:type="dxa"/>
          <w:trHeight w:val="81"/>
        </w:trPr>
        <w:tc>
          <w:tcPr>
            <w:tcW w:w="9444" w:type="dxa"/>
            <w:gridSpan w:val="3"/>
          </w:tcPr>
          <w:p w:rsidR="00AF2278" w:rsidRDefault="00AF2278">
            <w:pPr>
              <w:pStyle w:val="Default"/>
              <w:rPr>
                <w:sz w:val="18"/>
                <w:szCs w:val="18"/>
              </w:rPr>
            </w:pPr>
          </w:p>
        </w:tc>
      </w:tr>
      <w:tr w:rsidR="00AF2278" w:rsidTr="005D7C60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9180" w:type="dxa"/>
            <w:gridSpan w:val="2"/>
          </w:tcPr>
          <w:tbl>
            <w:tblPr>
              <w:tblStyle w:val="Rcsostblzat"/>
              <w:tblW w:w="9067" w:type="dxa"/>
              <w:tblLayout w:type="fixed"/>
              <w:tblLook w:val="04A0"/>
            </w:tblPr>
            <w:tblGrid>
              <w:gridCol w:w="6374"/>
              <w:gridCol w:w="2693"/>
            </w:tblGrid>
            <w:tr w:rsidR="005D7C60" w:rsidTr="005D7C60">
              <w:tc>
                <w:tcPr>
                  <w:tcW w:w="6374" w:type="dxa"/>
                </w:tcPr>
                <w:p w:rsidR="005D7C60" w:rsidRPr="005D7C60" w:rsidRDefault="005D7C60" w:rsidP="005D7C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217"/>
                  </w:tblGrid>
                  <w:tr w:rsidR="005D7C60" w:rsidRPr="005D7C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7"/>
                    </w:trPr>
                    <w:tc>
                      <w:tcPr>
                        <w:tcW w:w="6217" w:type="dxa"/>
                      </w:tcPr>
                      <w:p w:rsidR="005D7C60" w:rsidRDefault="005D7C60" w:rsidP="005D7C6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közfeladatot ellátó szerv felettes, illetve felügyeleti szervének, hatósági döntéseinek tekintetébe a fellebbezés elbírálására jogosult szervek, ennek hiányában a közfeladatot ellátó szerv felett törvényességi ellenőrzést vagy felügyeletet gyakorló szerv hivatalos neve (teljes neve), székhelye, elérhetősége (telefon, telefax, földrajzi hely, postacím, elektronikus levélcím), honlapjának címe</w:t>
                        </w:r>
                      </w:p>
                      <w:p w:rsidR="005D7C60" w:rsidRPr="005D7C60" w:rsidRDefault="005D7C60" w:rsidP="005D7C6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7C60" w:rsidRPr="005D7C60" w:rsidRDefault="005D7C60" w:rsidP="005D7C60">
                  <w:pPr>
                    <w:pStyle w:val="Default"/>
                    <w:ind w:right="-47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5D7C60" w:rsidRDefault="005D7C60" w:rsidP="005D7C60">
                  <w:pPr>
                    <w:pStyle w:val="Default"/>
                  </w:pPr>
                </w:p>
                <w:tbl>
                  <w:tblPr>
                    <w:tblW w:w="0" w:type="auto"/>
                    <w:jc w:val="center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898"/>
                  </w:tblGrid>
                  <w:tr w:rsidR="005D7C60" w:rsidRPr="005D7C60" w:rsidTr="005D7C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3"/>
                      <w:jc w:val="center"/>
                    </w:trPr>
                    <w:tc>
                      <w:tcPr>
                        <w:tcW w:w="2898" w:type="dxa"/>
                      </w:tcPr>
                      <w:p w:rsidR="005D7C60" w:rsidRDefault="005D7C60" w:rsidP="005D7C6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Fejér Megyei Kormányhivatal</w:t>
                        </w:r>
                      </w:p>
                      <w:p w:rsidR="005D7C60" w:rsidRDefault="005D7C60" w:rsidP="005D7C6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8000 Székesfehérvár, </w:t>
                        </w:r>
                      </w:p>
                      <w:p w:rsidR="005D7C60" w:rsidRDefault="005D7C60" w:rsidP="005D7C6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Szent István tér 9.</w:t>
                        </w:r>
                      </w:p>
                      <w:p w:rsidR="005D7C60" w:rsidRDefault="005D7C60" w:rsidP="005D7C6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</w:t>
                        </w:r>
                        <w:proofErr w:type="gramStart"/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.:</w:t>
                        </w:r>
                        <w:proofErr w:type="gramEnd"/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+36 22 526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900</w:t>
                        </w:r>
                      </w:p>
                      <w:p w:rsidR="005D7C60" w:rsidRPr="005D7C60" w:rsidRDefault="005D7C60" w:rsidP="005D7C6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Fax: +36 22 526 905</w:t>
                        </w:r>
                      </w:p>
                    </w:tc>
                  </w:tr>
                  <w:tr w:rsidR="005D7C60" w:rsidRPr="005D7C60" w:rsidTr="005D7C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"/>
                      <w:jc w:val="center"/>
                    </w:trPr>
                    <w:tc>
                      <w:tcPr>
                        <w:tcW w:w="2898" w:type="dxa"/>
                      </w:tcPr>
                      <w:p w:rsidR="005D7C60" w:rsidRPr="005D7C60" w:rsidRDefault="005D7C60" w:rsidP="005D7C6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hivatal@fejer.gov.hu</w:t>
                        </w:r>
                      </w:p>
                    </w:tc>
                  </w:tr>
                  <w:tr w:rsidR="005D7C60" w:rsidRPr="005D7C60" w:rsidTr="005D7C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"/>
                      <w:jc w:val="center"/>
                    </w:trPr>
                    <w:tc>
                      <w:tcPr>
                        <w:tcW w:w="2898" w:type="dxa"/>
                      </w:tcPr>
                      <w:p w:rsidR="005D7C60" w:rsidRPr="005D7C60" w:rsidRDefault="005D7C60" w:rsidP="005D7C6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kormanyhivatal.hu</w:t>
                        </w:r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/fejer</w:t>
                        </w:r>
                      </w:p>
                    </w:tc>
                  </w:tr>
                </w:tbl>
                <w:p w:rsidR="005D7C60" w:rsidRDefault="005D7C60" w:rsidP="005D7C60">
                  <w:pPr>
                    <w:pStyle w:val="Default"/>
                    <w:ind w:right="-4708"/>
                    <w:rPr>
                      <w:sz w:val="18"/>
                      <w:szCs w:val="18"/>
                    </w:rPr>
                  </w:pPr>
                </w:p>
              </w:tc>
            </w:tr>
            <w:tr w:rsidR="005D7C60" w:rsidTr="005D7C60">
              <w:tc>
                <w:tcPr>
                  <w:tcW w:w="6374" w:type="dxa"/>
                </w:tcPr>
                <w:p w:rsidR="005D7C60" w:rsidRPr="005D7C60" w:rsidRDefault="005D7C60" w:rsidP="005D7C60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456"/>
                  </w:tblGrid>
                  <w:tr w:rsidR="005D7C60" w:rsidRPr="005D7C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7"/>
                    </w:trPr>
                    <w:tc>
                      <w:tcPr>
                        <w:tcW w:w="6456" w:type="dxa"/>
                      </w:tcPr>
                      <w:p w:rsidR="005D7C60" w:rsidRPr="005D7C60" w:rsidRDefault="005D7C60" w:rsidP="005D7C6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közfeladatot ellátó szerv felettes, illetve felügyeleti szervének, hatósági döntéseinek tekintetében a fellebbezés elbírálására jogosult szervek, ennek hiányában a közfeladatot ellátó szerv felett törvényességi ellenőrzést vagy felügyeletet gyakorló szerv ügyfélszolgálatának vagy közönségkapcsolatának elérhetősége (telefonszám, telefaxszám, ügyfélfogadás helye, postacíme), ügyfélfogadásának rendje</w:t>
                        </w:r>
                      </w:p>
                    </w:tc>
                  </w:tr>
                </w:tbl>
                <w:p w:rsidR="005D7C60" w:rsidRPr="005D7C60" w:rsidRDefault="005D7C60" w:rsidP="005D7C60">
                  <w:pPr>
                    <w:pStyle w:val="Default"/>
                    <w:ind w:right="-47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5D7C60" w:rsidRPr="005D7C60" w:rsidRDefault="005D7C60" w:rsidP="005D7C6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893"/>
                  </w:tblGrid>
                  <w:tr w:rsidR="005D7C60" w:rsidRPr="005D7C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6"/>
                    </w:trPr>
                    <w:tc>
                      <w:tcPr>
                        <w:tcW w:w="2893" w:type="dxa"/>
                      </w:tcPr>
                      <w:p w:rsidR="005D7C60" w:rsidRDefault="005D7C60" w:rsidP="005D7C60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Fejér Megyei Kormányhivatal</w:t>
                        </w:r>
                      </w:p>
                      <w:p w:rsidR="005D7C60" w:rsidRDefault="005D7C60" w:rsidP="005D7C6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8000 Székesfehérvár, </w:t>
                        </w:r>
                      </w:p>
                      <w:p w:rsidR="005D7C60" w:rsidRDefault="005D7C60" w:rsidP="005D7C6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Szent István tér 9.</w:t>
                        </w:r>
                      </w:p>
                      <w:p w:rsidR="005D7C60" w:rsidRDefault="005D7C60" w:rsidP="005D7C6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</w:t>
                        </w:r>
                        <w:proofErr w:type="gramStart"/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.:</w:t>
                        </w:r>
                        <w:proofErr w:type="gramEnd"/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+36 22 526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900</w:t>
                        </w:r>
                      </w:p>
                      <w:p w:rsidR="005D7C60" w:rsidRDefault="005D7C60" w:rsidP="005D7C6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Fax: +36 22 526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905</w:t>
                        </w:r>
                      </w:p>
                      <w:p w:rsidR="005D7C60" w:rsidRDefault="005D7C60" w:rsidP="005D7C6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Ügyfélfogadás rendje:</w:t>
                        </w:r>
                      </w:p>
                      <w:p w:rsidR="005D7C60" w:rsidRDefault="005D7C60" w:rsidP="005D7C6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H-Cs</w:t>
                        </w:r>
                        <w:proofErr w:type="spellEnd"/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8-11.30 / 13-15.30</w:t>
                        </w:r>
                      </w:p>
                      <w:p w:rsidR="005D7C60" w:rsidRPr="005D7C60" w:rsidRDefault="005D7C60" w:rsidP="005D7C60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D7C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P: 8-11.30</w:t>
                        </w:r>
                      </w:p>
                    </w:tc>
                  </w:tr>
                </w:tbl>
                <w:p w:rsidR="005D7C60" w:rsidRDefault="005D7C60" w:rsidP="005D7C60">
                  <w:pPr>
                    <w:pStyle w:val="Default"/>
                    <w:ind w:right="-4708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F2278" w:rsidRDefault="00AF2278" w:rsidP="005D7C60">
            <w:pPr>
              <w:pStyle w:val="Default"/>
              <w:ind w:right="-4708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</w:tcPr>
          <w:p w:rsidR="00AF2278" w:rsidRDefault="00AF2278" w:rsidP="005D7C60">
            <w:pPr>
              <w:pStyle w:val="Default"/>
              <w:ind w:right="-4708"/>
              <w:rPr>
                <w:sz w:val="18"/>
                <w:szCs w:val="18"/>
              </w:rPr>
            </w:pPr>
          </w:p>
        </w:tc>
      </w:tr>
      <w:tr w:rsidR="00AF2278" w:rsidTr="005D7C60">
        <w:tblPrEx>
          <w:tblCellMar>
            <w:top w:w="0" w:type="dxa"/>
            <w:bottom w:w="0" w:type="dxa"/>
          </w:tblCellMar>
        </w:tblPrEx>
        <w:trPr>
          <w:gridAfter w:val="1"/>
          <w:wAfter w:w="4458" w:type="dxa"/>
          <w:trHeight w:val="81"/>
        </w:trPr>
        <w:tc>
          <w:tcPr>
            <w:tcW w:w="9444" w:type="dxa"/>
            <w:gridSpan w:val="3"/>
          </w:tcPr>
          <w:p w:rsidR="00AF2278" w:rsidRDefault="00AF2278">
            <w:pPr>
              <w:pStyle w:val="Default"/>
              <w:rPr>
                <w:sz w:val="18"/>
                <w:szCs w:val="18"/>
              </w:rPr>
            </w:pPr>
          </w:p>
        </w:tc>
      </w:tr>
      <w:tr w:rsidR="00AF2278" w:rsidTr="005D7C60">
        <w:tblPrEx>
          <w:tblCellMar>
            <w:top w:w="0" w:type="dxa"/>
            <w:bottom w:w="0" w:type="dxa"/>
          </w:tblCellMar>
        </w:tblPrEx>
        <w:trPr>
          <w:gridAfter w:val="1"/>
          <w:wAfter w:w="4458" w:type="dxa"/>
          <w:trHeight w:val="81"/>
        </w:trPr>
        <w:tc>
          <w:tcPr>
            <w:tcW w:w="9444" w:type="dxa"/>
            <w:gridSpan w:val="3"/>
          </w:tcPr>
          <w:p w:rsidR="00AF2278" w:rsidRDefault="00AF2278">
            <w:pPr>
              <w:pStyle w:val="Default"/>
              <w:rPr>
                <w:sz w:val="18"/>
                <w:szCs w:val="18"/>
              </w:rPr>
            </w:pPr>
          </w:p>
        </w:tc>
      </w:tr>
      <w:tr w:rsidR="00AF2278" w:rsidTr="005D7C60">
        <w:tblPrEx>
          <w:tblCellMar>
            <w:top w:w="0" w:type="dxa"/>
            <w:bottom w:w="0" w:type="dxa"/>
          </w:tblCellMar>
        </w:tblPrEx>
        <w:trPr>
          <w:gridAfter w:val="1"/>
          <w:wAfter w:w="4458" w:type="dxa"/>
          <w:trHeight w:val="766"/>
        </w:trPr>
        <w:tc>
          <w:tcPr>
            <w:tcW w:w="4722" w:type="dxa"/>
          </w:tcPr>
          <w:p w:rsidR="00AF2278" w:rsidRDefault="00AF22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2"/>
          </w:tcPr>
          <w:p w:rsidR="00AF2278" w:rsidRDefault="00AF2278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6F712B" w:rsidRDefault="006F712B"/>
    <w:sectPr w:rsidR="006F712B" w:rsidSect="006F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AF2278"/>
    <w:rsid w:val="005D7C60"/>
    <w:rsid w:val="006F712B"/>
    <w:rsid w:val="00AF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71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F2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D7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1090</Characters>
  <Application>Microsoft Office Word</Application>
  <DocSecurity>0</DocSecurity>
  <Lines>9</Lines>
  <Paragraphs>2</Paragraphs>
  <ScaleCrop>false</ScaleCrop>
  <Company>WXPEE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dcterms:created xsi:type="dcterms:W3CDTF">2021-01-12T12:05:00Z</dcterms:created>
  <dcterms:modified xsi:type="dcterms:W3CDTF">2021-01-12T12:13:00Z</dcterms:modified>
</cp:coreProperties>
</file>