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AA6" w:rsidRDefault="009A7E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Felügyelt költségvetési szervek:</w:t>
      </w:r>
    </w:p>
    <w:p w:rsidR="009A7E6F" w:rsidRDefault="009A7E6F">
      <w:pPr>
        <w:rPr>
          <w:rFonts w:ascii="Arial" w:hAnsi="Arial" w:cs="Arial"/>
          <w:sz w:val="24"/>
          <w:szCs w:val="24"/>
        </w:rPr>
      </w:pPr>
    </w:p>
    <w:p w:rsidR="009A7E6F" w:rsidRDefault="009A7E6F" w:rsidP="009A7E6F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7789"/>
      </w:tblGrid>
      <w:tr w:rsidR="009A7E6F" w:rsidRPr="009A7E6F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7789" w:type="dxa"/>
          </w:tcPr>
          <w:p w:rsidR="009A7E6F" w:rsidRDefault="009A7E6F" w:rsidP="009A7E6F">
            <w:pPr>
              <w:pStyle w:val="Default"/>
              <w:rPr>
                <w:rFonts w:ascii="Arial" w:hAnsi="Arial" w:cs="Arial"/>
              </w:rPr>
            </w:pPr>
            <w:r w:rsidRPr="009A7E6F">
              <w:rPr>
                <w:rFonts w:ascii="Arial" w:hAnsi="Arial" w:cs="Arial"/>
              </w:rPr>
              <w:t>Az önkormányzat irányítása, felügyelete vagy ellenőrzése alatt álló, vagy alárendeltségében működő más közfeladatot ellátó szerv</w:t>
            </w:r>
            <w:r>
              <w:rPr>
                <w:rFonts w:ascii="Arial" w:hAnsi="Arial" w:cs="Arial"/>
              </w:rPr>
              <w:t>:</w:t>
            </w:r>
          </w:p>
          <w:p w:rsidR="009A7E6F" w:rsidRDefault="009A7E6F" w:rsidP="009A7E6F">
            <w:pPr>
              <w:pStyle w:val="Default"/>
              <w:rPr>
                <w:rFonts w:ascii="Arial" w:hAnsi="Arial" w:cs="Arial"/>
              </w:rPr>
            </w:pPr>
          </w:p>
          <w:p w:rsidR="009A7E6F" w:rsidRDefault="009A7E6F" w:rsidP="009A7E6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Kincsesbányai Közös Önkormányzati Hivatal</w:t>
            </w:r>
          </w:p>
          <w:p w:rsidR="009A7E6F" w:rsidRDefault="009A7E6F" w:rsidP="009A7E6F">
            <w:pPr>
              <w:pStyle w:val="Default"/>
              <w:rPr>
                <w:rFonts w:ascii="Arial" w:hAnsi="Arial" w:cs="Arial"/>
              </w:rPr>
            </w:pPr>
          </w:p>
          <w:p w:rsidR="009A7E6F" w:rsidRPr="009A7E6F" w:rsidRDefault="009A7E6F" w:rsidP="009A7E6F">
            <w:pPr>
              <w:pStyle w:val="Default"/>
              <w:rPr>
                <w:rFonts w:ascii="Arial" w:hAnsi="Arial" w:cs="Arial"/>
                <w:u w:val="single"/>
              </w:rPr>
            </w:pPr>
            <w:r w:rsidRPr="009A7E6F">
              <w:rPr>
                <w:rFonts w:ascii="Arial" w:hAnsi="Arial" w:cs="Arial"/>
                <w:u w:val="single"/>
              </w:rPr>
              <w:t xml:space="preserve">telephelyei: </w:t>
            </w:r>
          </w:p>
          <w:p w:rsidR="009A7E6F" w:rsidRDefault="009A7E6F" w:rsidP="009A7E6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Kincsesbányai Közös Önkormányzati Hivatal Isztiméri Kirendeltsége</w:t>
            </w:r>
          </w:p>
          <w:p w:rsidR="009A7E6F" w:rsidRPr="009A7E6F" w:rsidRDefault="009A7E6F" w:rsidP="009A7E6F">
            <w:pPr>
              <w:pStyle w:val="Defaul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Kincsesbányai Közös Önkormányzati Hivatal Konyhája</w:t>
            </w:r>
          </w:p>
        </w:tc>
      </w:tr>
    </w:tbl>
    <w:p w:rsidR="009A7E6F" w:rsidRPr="009A7E6F" w:rsidRDefault="009A7E6F">
      <w:pPr>
        <w:rPr>
          <w:rFonts w:ascii="Arial" w:hAnsi="Arial" w:cs="Arial"/>
          <w:sz w:val="24"/>
          <w:szCs w:val="24"/>
        </w:rPr>
      </w:pPr>
    </w:p>
    <w:sectPr w:rsidR="009A7E6F" w:rsidRPr="009A7E6F" w:rsidSect="00413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E67371"/>
    <w:rsid w:val="00413AA6"/>
    <w:rsid w:val="009A7E6F"/>
    <w:rsid w:val="00E67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13AA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A7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304</Characters>
  <Application>Microsoft Office Word</Application>
  <DocSecurity>0</DocSecurity>
  <Lines>2</Lines>
  <Paragraphs>1</Paragraphs>
  <ScaleCrop>false</ScaleCrop>
  <Company>WXPEE</Company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2</cp:revision>
  <dcterms:created xsi:type="dcterms:W3CDTF">2021-01-12T11:30:00Z</dcterms:created>
  <dcterms:modified xsi:type="dcterms:W3CDTF">2021-01-12T11:34:00Z</dcterms:modified>
</cp:coreProperties>
</file>